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F2017" w14:textId="77777777" w:rsidR="004E2F1E" w:rsidRPr="0010578C" w:rsidRDefault="004E2F1E" w:rsidP="00605447">
      <w:pPr>
        <w:pStyle w:val="Tytu"/>
        <w:spacing w:before="60" w:line="276" w:lineRule="auto"/>
        <w:jc w:val="left"/>
        <w:rPr>
          <w:b w:val="0"/>
          <w:sz w:val="20"/>
        </w:rPr>
      </w:pPr>
    </w:p>
    <w:p w14:paraId="41FF0B97" w14:textId="5636046B" w:rsidR="004E2F1E" w:rsidRPr="0010578C" w:rsidRDefault="004E2F1E" w:rsidP="00605447">
      <w:pPr>
        <w:pStyle w:val="Tytu"/>
        <w:spacing w:before="60" w:line="276" w:lineRule="auto"/>
        <w:rPr>
          <w:b w:val="0"/>
          <w:sz w:val="22"/>
          <w:szCs w:val="28"/>
        </w:rPr>
      </w:pPr>
      <w:r w:rsidRPr="0010578C">
        <w:rPr>
          <w:b w:val="0"/>
          <w:sz w:val="22"/>
          <w:szCs w:val="28"/>
        </w:rPr>
        <w:t>PROJEKTOWANE POSTANOWIENIA UMOWY</w:t>
      </w:r>
    </w:p>
    <w:p w14:paraId="706C75A5" w14:textId="77777777" w:rsidR="004E2F1E" w:rsidRPr="0010578C" w:rsidRDefault="004E2F1E" w:rsidP="00605447">
      <w:pPr>
        <w:pStyle w:val="Tytu"/>
        <w:spacing w:before="60" w:line="276" w:lineRule="auto"/>
        <w:rPr>
          <w:sz w:val="20"/>
        </w:rPr>
      </w:pPr>
    </w:p>
    <w:p w14:paraId="0BEA3A53" w14:textId="6793B3AA" w:rsidR="004E2F1E" w:rsidRPr="0010578C" w:rsidRDefault="004E2F1E" w:rsidP="00605447">
      <w:pPr>
        <w:spacing w:before="60" w:line="276" w:lineRule="auto"/>
        <w:jc w:val="center"/>
        <w:rPr>
          <w:b/>
        </w:rPr>
      </w:pPr>
      <w:r w:rsidRPr="0010578C">
        <w:rPr>
          <w:b/>
        </w:rPr>
        <w:t xml:space="preserve">UMOWA NR </w:t>
      </w:r>
      <w:r w:rsidR="00775DEB" w:rsidRPr="0010578C">
        <w:rPr>
          <w:b/>
        </w:rPr>
        <w:t>…………………………..</w:t>
      </w:r>
    </w:p>
    <w:p w14:paraId="33CC2D89" w14:textId="77777777" w:rsidR="004E2F1E" w:rsidRPr="0010578C" w:rsidRDefault="004E2F1E" w:rsidP="00605447">
      <w:pPr>
        <w:spacing w:before="60" w:line="276" w:lineRule="auto"/>
        <w:jc w:val="center"/>
        <w:rPr>
          <w:b/>
        </w:rPr>
      </w:pPr>
    </w:p>
    <w:p w14:paraId="3AFBC121" w14:textId="77777777" w:rsidR="004E2F1E" w:rsidRPr="0010578C" w:rsidRDefault="004E2F1E" w:rsidP="00605447">
      <w:pPr>
        <w:autoSpaceDE w:val="0"/>
        <w:autoSpaceDN w:val="0"/>
        <w:adjustRightInd w:val="0"/>
        <w:spacing w:line="276" w:lineRule="auto"/>
        <w:jc w:val="center"/>
        <w:rPr>
          <w:rFonts w:eastAsia="Calibri"/>
          <w:b/>
        </w:rPr>
      </w:pPr>
      <w:r w:rsidRPr="0010578C">
        <w:rPr>
          <w:rFonts w:eastAsia="Calibri"/>
          <w:b/>
        </w:rPr>
        <w:t xml:space="preserve">USŁUGI POCZTOWE </w:t>
      </w:r>
    </w:p>
    <w:p w14:paraId="672CD917" w14:textId="77777777" w:rsidR="004E2F1E" w:rsidRPr="0010578C" w:rsidRDefault="004E2F1E" w:rsidP="00605447">
      <w:pPr>
        <w:autoSpaceDE w:val="0"/>
        <w:autoSpaceDN w:val="0"/>
        <w:adjustRightInd w:val="0"/>
        <w:spacing w:line="276" w:lineRule="auto"/>
        <w:jc w:val="center"/>
        <w:rPr>
          <w:rFonts w:eastAsia="Calibri"/>
          <w:b/>
        </w:rPr>
      </w:pPr>
      <w:r w:rsidRPr="0010578C">
        <w:rPr>
          <w:rFonts w:eastAsia="Calibri"/>
          <w:b/>
        </w:rPr>
        <w:t>NA RZECZ STAROSTWA POWIATOWEGO W MIŃSKU MAZOWIECKIM</w:t>
      </w:r>
    </w:p>
    <w:p w14:paraId="3E9139D9" w14:textId="77777777" w:rsidR="004E2F1E" w:rsidRPr="0010578C" w:rsidRDefault="004E2F1E" w:rsidP="00605447">
      <w:pPr>
        <w:spacing w:line="276" w:lineRule="auto"/>
        <w:jc w:val="center"/>
        <w:rPr>
          <w:rFonts w:eastAsia="Calibri"/>
          <w:b/>
        </w:rPr>
      </w:pPr>
      <w:r w:rsidRPr="0010578C">
        <w:rPr>
          <w:rFonts w:eastAsia="Calibri"/>
          <w:b/>
        </w:rPr>
        <w:t>WRAZ Z REFERATAMI ZAMIEJSCOWYMI</w:t>
      </w:r>
    </w:p>
    <w:p w14:paraId="16FFD2C2" w14:textId="77777777" w:rsidR="00380B44" w:rsidRPr="0010578C" w:rsidRDefault="00380B44" w:rsidP="00605447">
      <w:pPr>
        <w:spacing w:line="276" w:lineRule="auto"/>
        <w:jc w:val="center"/>
        <w:rPr>
          <w:b/>
        </w:rPr>
      </w:pPr>
    </w:p>
    <w:p w14:paraId="0F715CDF" w14:textId="77777777" w:rsidR="00CB387A" w:rsidRPr="0010578C" w:rsidRDefault="00CB387A" w:rsidP="00CB387A">
      <w:pPr>
        <w:overflowPunct w:val="0"/>
        <w:autoSpaceDE w:val="0"/>
        <w:autoSpaceDN w:val="0"/>
        <w:adjustRightInd w:val="0"/>
        <w:spacing w:line="276" w:lineRule="auto"/>
        <w:textAlignment w:val="baseline"/>
        <w:rPr>
          <w:sz w:val="22"/>
          <w:szCs w:val="22"/>
        </w:rPr>
      </w:pPr>
      <w:r w:rsidRPr="0010578C">
        <w:rPr>
          <w:sz w:val="22"/>
          <w:szCs w:val="22"/>
        </w:rPr>
        <w:t>zawarta w dniu ………………….. 2025 roku w …………………….. pomiędzy</w:t>
      </w:r>
      <w:r w:rsidRPr="0010578C">
        <w:rPr>
          <w:sz w:val="22"/>
          <w:szCs w:val="22"/>
          <w:vertAlign w:val="superscript"/>
        </w:rPr>
        <w:footnoteReference w:id="1"/>
      </w:r>
      <w:r w:rsidRPr="0010578C">
        <w:rPr>
          <w:sz w:val="22"/>
          <w:szCs w:val="22"/>
        </w:rPr>
        <w:t>:</w:t>
      </w:r>
    </w:p>
    <w:p w14:paraId="0B04A29E" w14:textId="77777777" w:rsidR="00CB387A" w:rsidRPr="0010578C" w:rsidRDefault="00CB387A" w:rsidP="00CB387A">
      <w:pPr>
        <w:spacing w:line="276" w:lineRule="auto"/>
        <w:jc w:val="both"/>
        <w:rPr>
          <w:sz w:val="22"/>
          <w:szCs w:val="22"/>
        </w:rPr>
      </w:pPr>
      <w:r w:rsidRPr="0010578C">
        <w:rPr>
          <w:b/>
          <w:sz w:val="22"/>
          <w:szCs w:val="22"/>
        </w:rPr>
        <w:t>Powiatem Mińskim</w:t>
      </w:r>
      <w:r w:rsidRPr="0010578C">
        <w:rPr>
          <w:sz w:val="22"/>
          <w:szCs w:val="22"/>
        </w:rPr>
        <w:t xml:space="preserve"> z siedzibą przy ul. Tadeusza Kościuszki 3, 05-300 Mińsk Mazowiecki, NIP 822-234-24-26, Regon 711581788, </w:t>
      </w:r>
    </w:p>
    <w:p w14:paraId="4BDF4570" w14:textId="77777777" w:rsidR="00CB387A" w:rsidRPr="0010578C" w:rsidRDefault="00CB387A" w:rsidP="00CB387A">
      <w:pPr>
        <w:spacing w:line="276" w:lineRule="auto"/>
        <w:jc w:val="both"/>
        <w:rPr>
          <w:sz w:val="22"/>
          <w:szCs w:val="22"/>
        </w:rPr>
      </w:pPr>
      <w:r w:rsidRPr="0010578C">
        <w:rPr>
          <w:sz w:val="22"/>
          <w:szCs w:val="22"/>
        </w:rPr>
        <w:t xml:space="preserve">reprezentowanym przez Zarząd Powiatu Mińskiego w imieniu, którego działają: </w:t>
      </w:r>
    </w:p>
    <w:p w14:paraId="4F77C2D0" w14:textId="77777777" w:rsidR="00CB387A" w:rsidRPr="0010578C" w:rsidRDefault="00CB387A" w:rsidP="00CB387A">
      <w:pPr>
        <w:pStyle w:val="Akapitzlist"/>
        <w:numPr>
          <w:ilvl w:val="0"/>
          <w:numId w:val="32"/>
        </w:numPr>
        <w:suppressAutoHyphens/>
        <w:spacing w:line="276" w:lineRule="auto"/>
        <w:jc w:val="both"/>
        <w:rPr>
          <w:b/>
          <w:sz w:val="22"/>
          <w:szCs w:val="22"/>
        </w:rPr>
      </w:pPr>
      <w:r w:rsidRPr="0010578C">
        <w:rPr>
          <w:b/>
          <w:sz w:val="22"/>
          <w:szCs w:val="22"/>
        </w:rPr>
        <w:t>Pan Remigiusz Lesław Górniak – Starosta Miński</w:t>
      </w:r>
    </w:p>
    <w:p w14:paraId="40797955" w14:textId="77777777" w:rsidR="00CB387A" w:rsidRPr="0010578C" w:rsidRDefault="00CB387A" w:rsidP="00CB387A">
      <w:pPr>
        <w:pStyle w:val="Akapitzlist"/>
        <w:numPr>
          <w:ilvl w:val="0"/>
          <w:numId w:val="32"/>
        </w:numPr>
        <w:suppressAutoHyphens/>
        <w:spacing w:line="276" w:lineRule="auto"/>
        <w:jc w:val="both"/>
        <w:rPr>
          <w:b/>
          <w:sz w:val="22"/>
          <w:szCs w:val="22"/>
        </w:rPr>
      </w:pPr>
      <w:r w:rsidRPr="0010578C">
        <w:rPr>
          <w:b/>
          <w:sz w:val="22"/>
          <w:szCs w:val="22"/>
        </w:rPr>
        <w:t xml:space="preserve">Pani Urszula Pacyga – Wicestarosta </w:t>
      </w:r>
    </w:p>
    <w:p w14:paraId="0F308E92" w14:textId="77777777" w:rsidR="00CB387A" w:rsidRPr="0010578C" w:rsidRDefault="00CB387A" w:rsidP="00CB387A">
      <w:pPr>
        <w:spacing w:line="276" w:lineRule="auto"/>
        <w:jc w:val="both"/>
        <w:rPr>
          <w:sz w:val="22"/>
          <w:szCs w:val="22"/>
        </w:rPr>
      </w:pPr>
      <w:r w:rsidRPr="0010578C">
        <w:rPr>
          <w:sz w:val="22"/>
          <w:szCs w:val="22"/>
        </w:rPr>
        <w:t xml:space="preserve">przy kontrasygnacie Skarbnika Powiatu – </w:t>
      </w:r>
      <w:r w:rsidRPr="0010578C">
        <w:rPr>
          <w:b/>
          <w:sz w:val="22"/>
          <w:szCs w:val="22"/>
        </w:rPr>
        <w:t>Pani Beaty Gańko</w:t>
      </w:r>
      <w:r w:rsidRPr="0010578C">
        <w:rPr>
          <w:sz w:val="22"/>
          <w:szCs w:val="22"/>
        </w:rPr>
        <w:t>,</w:t>
      </w:r>
    </w:p>
    <w:p w14:paraId="32CADA24" w14:textId="77777777" w:rsidR="002F034D" w:rsidRPr="0010578C" w:rsidRDefault="002F034D" w:rsidP="002F034D">
      <w:pPr>
        <w:pStyle w:val="Tekstpodstawowywcity3"/>
        <w:tabs>
          <w:tab w:val="left" w:pos="-1800"/>
        </w:tabs>
        <w:spacing w:before="60" w:after="0" w:line="276" w:lineRule="auto"/>
        <w:ind w:left="0"/>
        <w:rPr>
          <w:iCs/>
          <w:sz w:val="22"/>
          <w:szCs w:val="22"/>
        </w:rPr>
      </w:pPr>
      <w:r w:rsidRPr="0010578C">
        <w:rPr>
          <w:iCs/>
          <w:sz w:val="22"/>
          <w:szCs w:val="22"/>
        </w:rPr>
        <w:t xml:space="preserve">zwanym w dalszej części umowy </w:t>
      </w:r>
      <w:r w:rsidRPr="0010578C">
        <w:rPr>
          <w:b/>
          <w:iCs/>
          <w:sz w:val="22"/>
          <w:szCs w:val="22"/>
        </w:rPr>
        <w:t>„ZAMAWIAJĄCYM”</w:t>
      </w:r>
      <w:r w:rsidRPr="0010578C">
        <w:rPr>
          <w:iCs/>
          <w:sz w:val="22"/>
          <w:szCs w:val="22"/>
        </w:rPr>
        <w:t>,</w:t>
      </w:r>
    </w:p>
    <w:p w14:paraId="2D0C02C0" w14:textId="77777777" w:rsidR="00BA5021" w:rsidRPr="0010578C" w:rsidRDefault="00BA5021" w:rsidP="00BA5021">
      <w:pPr>
        <w:pStyle w:val="Tekstpodstawowywcity3"/>
        <w:tabs>
          <w:tab w:val="left" w:pos="-1800"/>
        </w:tabs>
        <w:spacing w:before="60" w:line="240" w:lineRule="exact"/>
        <w:ind w:left="0"/>
        <w:rPr>
          <w:iCs/>
          <w:sz w:val="22"/>
          <w:szCs w:val="22"/>
        </w:rPr>
      </w:pPr>
      <w:r w:rsidRPr="0010578C">
        <w:rPr>
          <w:iCs/>
          <w:sz w:val="22"/>
          <w:szCs w:val="22"/>
        </w:rPr>
        <w:t>a</w:t>
      </w:r>
    </w:p>
    <w:p w14:paraId="40D252D9" w14:textId="77777777" w:rsidR="00BA5021" w:rsidRPr="0010578C" w:rsidRDefault="00BA5021" w:rsidP="00BA5021">
      <w:pPr>
        <w:pStyle w:val="Tekstpodstawowywcity3"/>
        <w:tabs>
          <w:tab w:val="left" w:pos="-1800"/>
        </w:tabs>
        <w:spacing w:before="60" w:line="240" w:lineRule="exact"/>
        <w:ind w:left="0"/>
        <w:rPr>
          <w:iCs/>
          <w:sz w:val="22"/>
          <w:szCs w:val="22"/>
        </w:rPr>
      </w:pPr>
      <w:r w:rsidRPr="0010578C">
        <w:rPr>
          <w:iCs/>
          <w:sz w:val="22"/>
          <w:szCs w:val="22"/>
        </w:rPr>
        <w:t>……………………………………</w:t>
      </w:r>
    </w:p>
    <w:p w14:paraId="5FC1132A" w14:textId="77777777" w:rsidR="00BA5021" w:rsidRPr="0010578C" w:rsidRDefault="00BA5021" w:rsidP="00BA5021">
      <w:pPr>
        <w:pStyle w:val="Tekstpodstawowywcity3"/>
        <w:tabs>
          <w:tab w:val="left" w:pos="-1800"/>
        </w:tabs>
        <w:spacing w:before="60" w:line="240" w:lineRule="exact"/>
        <w:ind w:left="0"/>
        <w:rPr>
          <w:iCs/>
          <w:sz w:val="22"/>
          <w:szCs w:val="22"/>
        </w:rPr>
      </w:pPr>
      <w:r w:rsidRPr="0010578C">
        <w:rPr>
          <w:iCs/>
          <w:sz w:val="22"/>
          <w:szCs w:val="22"/>
        </w:rPr>
        <w:t>zwanym w dalszej części umowy „</w:t>
      </w:r>
      <w:r w:rsidRPr="0010578C">
        <w:rPr>
          <w:b/>
          <w:bCs/>
          <w:iCs/>
          <w:sz w:val="22"/>
          <w:szCs w:val="22"/>
        </w:rPr>
        <w:t>WYKONAWCĄ</w:t>
      </w:r>
      <w:r w:rsidRPr="0010578C">
        <w:rPr>
          <w:iCs/>
          <w:sz w:val="22"/>
          <w:szCs w:val="22"/>
        </w:rPr>
        <w:t>”</w:t>
      </w:r>
    </w:p>
    <w:p w14:paraId="5AEE309F" w14:textId="25D27854" w:rsidR="009C0C78" w:rsidRPr="0010578C" w:rsidRDefault="004E2F1E" w:rsidP="00605447">
      <w:pPr>
        <w:spacing w:line="276" w:lineRule="auto"/>
        <w:jc w:val="both"/>
        <w:rPr>
          <w:sz w:val="22"/>
          <w:szCs w:val="22"/>
        </w:rPr>
      </w:pPr>
      <w:r w:rsidRPr="0010578C">
        <w:rPr>
          <w:sz w:val="22"/>
          <w:szCs w:val="22"/>
        </w:rPr>
        <w:t xml:space="preserve">W wyniku rozstrzygnięcia postępowania o udzielenie zamówienia publicznego </w:t>
      </w:r>
      <w:r w:rsidRPr="0010578C">
        <w:rPr>
          <w:bCs/>
          <w:sz w:val="22"/>
          <w:szCs w:val="22"/>
        </w:rPr>
        <w:t>przeprowadzonego</w:t>
      </w:r>
      <w:r w:rsidRPr="0010578C">
        <w:rPr>
          <w:sz w:val="22"/>
          <w:szCs w:val="22"/>
        </w:rPr>
        <w:t xml:space="preserve"> na podstawie ustawy z </w:t>
      </w:r>
      <w:r w:rsidR="009D0129" w:rsidRPr="0010578C">
        <w:rPr>
          <w:sz w:val="22"/>
          <w:szCs w:val="22"/>
        </w:rPr>
        <w:t xml:space="preserve">dnia </w:t>
      </w:r>
      <w:r w:rsidRPr="0010578C">
        <w:rPr>
          <w:sz w:val="22"/>
          <w:szCs w:val="22"/>
        </w:rPr>
        <w:t>11 września 2019 r. – Prawo zam</w:t>
      </w:r>
      <w:r w:rsidR="002F034D" w:rsidRPr="0010578C">
        <w:rPr>
          <w:sz w:val="22"/>
          <w:szCs w:val="22"/>
        </w:rPr>
        <w:t>ówień publicznych (Dz. U. z 2024</w:t>
      </w:r>
      <w:r w:rsidR="00BA5021" w:rsidRPr="0010578C">
        <w:rPr>
          <w:sz w:val="22"/>
          <w:szCs w:val="22"/>
        </w:rPr>
        <w:t xml:space="preserve"> </w:t>
      </w:r>
      <w:r w:rsidRPr="0010578C">
        <w:rPr>
          <w:sz w:val="22"/>
          <w:szCs w:val="22"/>
        </w:rPr>
        <w:t>r.</w:t>
      </w:r>
      <w:r w:rsidR="00BA5021" w:rsidRPr="0010578C">
        <w:rPr>
          <w:sz w:val="22"/>
          <w:szCs w:val="22"/>
        </w:rPr>
        <w:t>,</w:t>
      </w:r>
      <w:r w:rsidR="002F034D" w:rsidRPr="0010578C">
        <w:rPr>
          <w:sz w:val="22"/>
          <w:szCs w:val="22"/>
        </w:rPr>
        <w:t xml:space="preserve"> poz. 1320 ze zm.</w:t>
      </w:r>
      <w:r w:rsidRPr="0010578C">
        <w:rPr>
          <w:sz w:val="22"/>
          <w:szCs w:val="22"/>
        </w:rPr>
        <w:t>, zwanej dalej Pzp) w trybie podstawowym, o którym mowa art. 275 pkt 1 w związku z art. 359 pkt 1) ww. ustawy jako zamówienie na usługi społeczne i inne szczególne usługi oraz na podstawie aktów wykonawczych do ustawy Pzp, została zawarta umowa o następującej treści:</w:t>
      </w:r>
    </w:p>
    <w:p w14:paraId="7ECC2F0E" w14:textId="77777777" w:rsidR="00C060FE" w:rsidRPr="0010578C" w:rsidRDefault="00C060FE" w:rsidP="00605447">
      <w:pPr>
        <w:spacing w:line="276" w:lineRule="auto"/>
        <w:jc w:val="center"/>
        <w:rPr>
          <w:b/>
          <w:sz w:val="22"/>
          <w:szCs w:val="22"/>
        </w:rPr>
      </w:pPr>
    </w:p>
    <w:p w14:paraId="74BBB4C5" w14:textId="6012D46A" w:rsidR="00753181" w:rsidRPr="0010578C" w:rsidRDefault="00C57153" w:rsidP="00753181">
      <w:pPr>
        <w:spacing w:line="276" w:lineRule="auto"/>
        <w:jc w:val="center"/>
        <w:rPr>
          <w:b/>
          <w:sz w:val="22"/>
          <w:szCs w:val="22"/>
        </w:rPr>
      </w:pPr>
      <w:r w:rsidRPr="0010578C">
        <w:rPr>
          <w:b/>
          <w:sz w:val="22"/>
          <w:szCs w:val="22"/>
        </w:rPr>
        <w:t>§ 1</w:t>
      </w:r>
    </w:p>
    <w:p w14:paraId="0BEEDD64" w14:textId="77777777" w:rsidR="003226E3" w:rsidRDefault="003226E3" w:rsidP="00605447">
      <w:pPr>
        <w:pStyle w:val="Tekstpodstawowy"/>
        <w:tabs>
          <w:tab w:val="clear" w:pos="0"/>
        </w:tabs>
        <w:spacing w:line="276" w:lineRule="auto"/>
        <w:rPr>
          <w:rFonts w:ascii="Times New Roman" w:hAnsi="Times New Roman" w:cs="Times New Roman"/>
          <w:b/>
          <w:sz w:val="22"/>
          <w:szCs w:val="22"/>
        </w:rPr>
      </w:pPr>
      <w:r w:rsidRPr="0010578C">
        <w:rPr>
          <w:rFonts w:ascii="Times New Roman" w:hAnsi="Times New Roman" w:cs="Times New Roman"/>
          <w:b/>
          <w:sz w:val="22"/>
          <w:szCs w:val="22"/>
        </w:rPr>
        <w:t>Przedmiot umowy</w:t>
      </w:r>
    </w:p>
    <w:p w14:paraId="4D6BC13F" w14:textId="77777777" w:rsidR="00753181" w:rsidRPr="0010578C" w:rsidRDefault="00753181" w:rsidP="00605447">
      <w:pPr>
        <w:pStyle w:val="Tekstpodstawowy"/>
        <w:tabs>
          <w:tab w:val="clear" w:pos="0"/>
        </w:tabs>
        <w:spacing w:line="276" w:lineRule="auto"/>
        <w:rPr>
          <w:rFonts w:ascii="Times New Roman" w:hAnsi="Times New Roman" w:cs="Times New Roman"/>
          <w:b/>
          <w:sz w:val="22"/>
          <w:szCs w:val="22"/>
        </w:rPr>
      </w:pPr>
    </w:p>
    <w:p w14:paraId="65AFFECC" w14:textId="42FE3E5B" w:rsidR="0083549E" w:rsidRPr="0010578C" w:rsidRDefault="008C190F" w:rsidP="00605447">
      <w:pPr>
        <w:pStyle w:val="Akapitzlist"/>
        <w:numPr>
          <w:ilvl w:val="0"/>
          <w:numId w:val="1"/>
        </w:numPr>
        <w:spacing w:line="276" w:lineRule="auto"/>
        <w:ind w:left="357" w:hanging="357"/>
        <w:jc w:val="both"/>
        <w:rPr>
          <w:sz w:val="22"/>
          <w:szCs w:val="22"/>
        </w:rPr>
      </w:pPr>
      <w:r w:rsidRPr="0010578C">
        <w:rPr>
          <w:sz w:val="22"/>
          <w:szCs w:val="22"/>
        </w:rPr>
        <w:t xml:space="preserve">Przedmiotem Umowy jest świadczenie usług pocztowych w obrocie krajowym i zagranicznym na rzecz </w:t>
      </w:r>
      <w:r w:rsidR="0001421C" w:rsidRPr="0010578C">
        <w:rPr>
          <w:sz w:val="22"/>
          <w:szCs w:val="22"/>
        </w:rPr>
        <w:t xml:space="preserve">Starostwa Powiatowego w Mińsku Mazowieckim oraz referatów zamiejscowych w Sulejówku i Halinowie </w:t>
      </w:r>
      <w:r w:rsidR="00DF52D4" w:rsidRPr="0010578C">
        <w:rPr>
          <w:sz w:val="22"/>
          <w:szCs w:val="22"/>
        </w:rPr>
        <w:t xml:space="preserve">(dalej zwanego przedmiotem umowy lub usługi) </w:t>
      </w:r>
      <w:r w:rsidRPr="0010578C">
        <w:rPr>
          <w:sz w:val="22"/>
          <w:szCs w:val="22"/>
        </w:rPr>
        <w:t>w zakresie przyjmowania, przemieszczania i doręczania przesyłek pocztowych i paczek pocztowych oraz ich ewentualnych zwrotów</w:t>
      </w:r>
      <w:r w:rsidR="00AA7861" w:rsidRPr="0010578C">
        <w:rPr>
          <w:sz w:val="22"/>
          <w:szCs w:val="22"/>
        </w:rPr>
        <w:t>, któr</w:t>
      </w:r>
      <w:r w:rsidR="00DF52D4" w:rsidRPr="0010578C">
        <w:rPr>
          <w:sz w:val="22"/>
          <w:szCs w:val="22"/>
        </w:rPr>
        <w:t>e</w:t>
      </w:r>
      <w:r w:rsidR="00AA7861" w:rsidRPr="0010578C">
        <w:rPr>
          <w:sz w:val="22"/>
          <w:szCs w:val="22"/>
        </w:rPr>
        <w:t xml:space="preserve"> </w:t>
      </w:r>
      <w:r w:rsidR="00DF52D4" w:rsidRPr="0010578C">
        <w:rPr>
          <w:sz w:val="22"/>
          <w:szCs w:val="22"/>
        </w:rPr>
        <w:t>będą</w:t>
      </w:r>
      <w:r w:rsidR="00AA7861" w:rsidRPr="0010578C">
        <w:rPr>
          <w:sz w:val="22"/>
          <w:szCs w:val="22"/>
        </w:rPr>
        <w:t xml:space="preserve"> realizowan</w:t>
      </w:r>
      <w:r w:rsidR="00DF52D4" w:rsidRPr="0010578C">
        <w:rPr>
          <w:sz w:val="22"/>
          <w:szCs w:val="22"/>
        </w:rPr>
        <w:t>e</w:t>
      </w:r>
      <w:r w:rsidR="00AA7861" w:rsidRPr="0010578C">
        <w:rPr>
          <w:sz w:val="22"/>
          <w:szCs w:val="22"/>
        </w:rPr>
        <w:t xml:space="preserve"> na zasadach określonych w powszechnie obowiązujących przepisach prawa w szczególności w ustawie z dnia 23 listopada 2012 r. Prawo pocztowe (Dz. U. </w:t>
      </w:r>
      <w:r w:rsidR="00A771A7" w:rsidRPr="0010578C">
        <w:rPr>
          <w:sz w:val="22"/>
          <w:szCs w:val="22"/>
        </w:rPr>
        <w:br/>
      </w:r>
      <w:r w:rsidR="00AA7861" w:rsidRPr="0010578C">
        <w:rPr>
          <w:sz w:val="22"/>
          <w:szCs w:val="22"/>
        </w:rPr>
        <w:t>z 202</w:t>
      </w:r>
      <w:r w:rsidR="002F034D" w:rsidRPr="0010578C">
        <w:rPr>
          <w:sz w:val="22"/>
          <w:szCs w:val="22"/>
        </w:rPr>
        <w:t>5</w:t>
      </w:r>
      <w:r w:rsidR="00AA7861" w:rsidRPr="0010578C">
        <w:rPr>
          <w:sz w:val="22"/>
          <w:szCs w:val="22"/>
        </w:rPr>
        <w:t xml:space="preserve"> r.</w:t>
      </w:r>
      <w:r w:rsidR="00BA5021" w:rsidRPr="0010578C">
        <w:rPr>
          <w:sz w:val="22"/>
          <w:szCs w:val="22"/>
        </w:rPr>
        <w:t>,</w:t>
      </w:r>
      <w:r w:rsidR="00AA7861" w:rsidRPr="0010578C">
        <w:rPr>
          <w:sz w:val="22"/>
          <w:szCs w:val="22"/>
        </w:rPr>
        <w:t xml:space="preserve"> poz. </w:t>
      </w:r>
      <w:r w:rsidR="002F034D" w:rsidRPr="0010578C">
        <w:rPr>
          <w:sz w:val="22"/>
          <w:szCs w:val="22"/>
        </w:rPr>
        <w:t>366 ze zm.</w:t>
      </w:r>
      <w:r w:rsidR="00AA7861" w:rsidRPr="0010578C">
        <w:rPr>
          <w:sz w:val="22"/>
          <w:szCs w:val="22"/>
        </w:rPr>
        <w:t xml:space="preserve">). </w:t>
      </w:r>
    </w:p>
    <w:p w14:paraId="6A89D3FE" w14:textId="2EAAFDE1" w:rsidR="006808A7" w:rsidRPr="0010578C" w:rsidRDefault="006808A7" w:rsidP="00605447">
      <w:pPr>
        <w:pStyle w:val="Akapitzlist"/>
        <w:numPr>
          <w:ilvl w:val="0"/>
          <w:numId w:val="1"/>
        </w:numPr>
        <w:spacing w:line="276" w:lineRule="auto"/>
        <w:jc w:val="both"/>
        <w:rPr>
          <w:sz w:val="22"/>
          <w:szCs w:val="22"/>
        </w:rPr>
      </w:pPr>
      <w:r w:rsidRPr="0010578C">
        <w:rPr>
          <w:sz w:val="22"/>
          <w:szCs w:val="22"/>
        </w:rPr>
        <w:t xml:space="preserve">Przedmiot umowy, o którym mowa w ust. 1 Wykonawca zobowiązuje się wykonywać zgodnie </w:t>
      </w:r>
      <w:r w:rsidR="00A771A7" w:rsidRPr="0010578C">
        <w:rPr>
          <w:sz w:val="22"/>
          <w:szCs w:val="22"/>
        </w:rPr>
        <w:br/>
      </w:r>
      <w:r w:rsidRPr="0010578C">
        <w:rPr>
          <w:sz w:val="22"/>
          <w:szCs w:val="22"/>
        </w:rPr>
        <w:t>z zakresem i w sposób określony niniejszą umową oraz z następującymi dokumentami stanowiącymi jej integralną część:</w:t>
      </w:r>
    </w:p>
    <w:p w14:paraId="72DBE72F" w14:textId="4B407E9B" w:rsidR="004C090A" w:rsidRPr="0010578C" w:rsidRDefault="006808A7" w:rsidP="00A75FEE">
      <w:pPr>
        <w:pStyle w:val="Akapitzlist"/>
        <w:numPr>
          <w:ilvl w:val="0"/>
          <w:numId w:val="18"/>
        </w:numPr>
        <w:spacing w:line="276" w:lineRule="auto"/>
        <w:jc w:val="both"/>
        <w:rPr>
          <w:sz w:val="22"/>
          <w:szCs w:val="22"/>
        </w:rPr>
      </w:pPr>
      <w:r w:rsidRPr="0010578C">
        <w:rPr>
          <w:sz w:val="22"/>
          <w:szCs w:val="22"/>
        </w:rPr>
        <w:t>Specyfikacj</w:t>
      </w:r>
      <w:r w:rsidR="00DF52D4" w:rsidRPr="0010578C">
        <w:rPr>
          <w:sz w:val="22"/>
          <w:szCs w:val="22"/>
        </w:rPr>
        <w:t>ą</w:t>
      </w:r>
      <w:r w:rsidRPr="0010578C">
        <w:rPr>
          <w:sz w:val="22"/>
          <w:szCs w:val="22"/>
        </w:rPr>
        <w:t xml:space="preserve"> warunków zamówienia (SWZ) wraz z integralnymi załącznikami,</w:t>
      </w:r>
    </w:p>
    <w:p w14:paraId="222C5174" w14:textId="5CA97F8C" w:rsidR="004C090A" w:rsidRPr="0010578C" w:rsidRDefault="004C090A" w:rsidP="00A75FEE">
      <w:pPr>
        <w:pStyle w:val="Akapitzlist"/>
        <w:numPr>
          <w:ilvl w:val="0"/>
          <w:numId w:val="18"/>
        </w:numPr>
        <w:spacing w:line="276" w:lineRule="auto"/>
        <w:jc w:val="both"/>
        <w:rPr>
          <w:sz w:val="22"/>
          <w:szCs w:val="22"/>
        </w:rPr>
      </w:pPr>
      <w:r w:rsidRPr="0010578C">
        <w:rPr>
          <w:sz w:val="22"/>
          <w:szCs w:val="22"/>
        </w:rPr>
        <w:t>Formularzem ofertowym wraz z załącznikiem – Kalkulacja cenowa,</w:t>
      </w:r>
    </w:p>
    <w:p w14:paraId="57237A35" w14:textId="21009CDB" w:rsidR="004C090A" w:rsidRPr="0010578C" w:rsidRDefault="004C090A" w:rsidP="00A75FEE">
      <w:pPr>
        <w:pStyle w:val="Akapitzlist"/>
        <w:numPr>
          <w:ilvl w:val="0"/>
          <w:numId w:val="18"/>
        </w:numPr>
        <w:spacing w:line="276" w:lineRule="auto"/>
        <w:jc w:val="both"/>
        <w:rPr>
          <w:sz w:val="22"/>
          <w:szCs w:val="22"/>
        </w:rPr>
      </w:pPr>
      <w:r w:rsidRPr="0010578C">
        <w:rPr>
          <w:sz w:val="22"/>
          <w:szCs w:val="22"/>
        </w:rPr>
        <w:t>Aktualnym Cennikiem Wykonawcy.</w:t>
      </w:r>
    </w:p>
    <w:p w14:paraId="356213DF" w14:textId="403F9CE6" w:rsidR="000E0FD7" w:rsidRPr="0010578C" w:rsidRDefault="00F72632" w:rsidP="004C090A">
      <w:pPr>
        <w:pStyle w:val="Akapitzlist"/>
        <w:numPr>
          <w:ilvl w:val="0"/>
          <w:numId w:val="1"/>
        </w:numPr>
        <w:spacing w:line="276" w:lineRule="auto"/>
        <w:jc w:val="both"/>
        <w:rPr>
          <w:sz w:val="22"/>
          <w:szCs w:val="22"/>
        </w:rPr>
      </w:pPr>
      <w:r w:rsidRPr="0010578C">
        <w:rPr>
          <w:sz w:val="22"/>
          <w:szCs w:val="22"/>
        </w:rPr>
        <w:t xml:space="preserve">Określone w </w:t>
      </w:r>
      <w:r w:rsidR="007857E6" w:rsidRPr="0010578C">
        <w:rPr>
          <w:sz w:val="22"/>
          <w:szCs w:val="22"/>
        </w:rPr>
        <w:t xml:space="preserve">Kalkulacji cenowej </w:t>
      </w:r>
      <w:r w:rsidR="002E4B09" w:rsidRPr="0010578C">
        <w:rPr>
          <w:sz w:val="22"/>
          <w:szCs w:val="22"/>
        </w:rPr>
        <w:t>(</w:t>
      </w:r>
      <w:r w:rsidR="007857E6" w:rsidRPr="0010578C">
        <w:rPr>
          <w:sz w:val="22"/>
          <w:szCs w:val="22"/>
        </w:rPr>
        <w:t xml:space="preserve">załącznik do </w:t>
      </w:r>
      <w:r w:rsidRPr="0010578C">
        <w:rPr>
          <w:sz w:val="22"/>
          <w:szCs w:val="22"/>
        </w:rPr>
        <w:t>Formularz</w:t>
      </w:r>
      <w:r w:rsidR="007857E6" w:rsidRPr="0010578C">
        <w:rPr>
          <w:sz w:val="22"/>
          <w:szCs w:val="22"/>
        </w:rPr>
        <w:t>a</w:t>
      </w:r>
      <w:r w:rsidRPr="0010578C">
        <w:rPr>
          <w:sz w:val="22"/>
          <w:szCs w:val="22"/>
        </w:rPr>
        <w:t xml:space="preserve"> </w:t>
      </w:r>
      <w:r w:rsidR="004E2F1E" w:rsidRPr="0010578C">
        <w:rPr>
          <w:sz w:val="22"/>
          <w:szCs w:val="22"/>
        </w:rPr>
        <w:t>ofertow</w:t>
      </w:r>
      <w:r w:rsidR="007857E6" w:rsidRPr="0010578C">
        <w:rPr>
          <w:sz w:val="22"/>
          <w:szCs w:val="22"/>
        </w:rPr>
        <w:t>ego</w:t>
      </w:r>
      <w:r w:rsidR="002E4B09" w:rsidRPr="0010578C">
        <w:rPr>
          <w:sz w:val="22"/>
          <w:szCs w:val="22"/>
        </w:rPr>
        <w:t>)</w:t>
      </w:r>
      <w:r w:rsidRPr="0010578C">
        <w:rPr>
          <w:sz w:val="22"/>
          <w:szCs w:val="22"/>
        </w:rPr>
        <w:t xml:space="preserve"> rodzaje i liczba przesyłek w ramach świadczonych usług są orientacyjne i mogą ulec zmianie w zależności od faktycznych </w:t>
      </w:r>
      <w:r w:rsidRPr="0010578C">
        <w:rPr>
          <w:sz w:val="22"/>
          <w:szCs w:val="22"/>
        </w:rPr>
        <w:lastRenderedPageBreak/>
        <w:t>potrzeb Zamawiającego, na co Wykonawca wyraża zgodę, tym samym oświadcza, że nie będzie dochodził roszczeń z tytułu zmian rodzajowych i liczbowych w trakcie realizacji niniejszej umowy.</w:t>
      </w:r>
    </w:p>
    <w:p w14:paraId="6A49DDCE" w14:textId="7134B979" w:rsidR="003226E3" w:rsidRPr="00A70945" w:rsidRDefault="003226E3" w:rsidP="00605447">
      <w:pPr>
        <w:pStyle w:val="Akapitzlist"/>
        <w:numPr>
          <w:ilvl w:val="0"/>
          <w:numId w:val="1"/>
        </w:numPr>
        <w:spacing w:line="276" w:lineRule="auto"/>
        <w:ind w:left="357" w:hanging="357"/>
        <w:jc w:val="both"/>
        <w:rPr>
          <w:sz w:val="22"/>
          <w:szCs w:val="22"/>
        </w:rPr>
      </w:pPr>
      <w:r w:rsidRPr="00A70945">
        <w:rPr>
          <w:sz w:val="22"/>
          <w:szCs w:val="22"/>
        </w:rPr>
        <w:t>Zmiany ilości poszczególnych rodzajów usług pocztowych, o których mowa w ust. 3 nie będą wymagały wprowadzania zmian do umowy w postaci aneksu.</w:t>
      </w:r>
    </w:p>
    <w:p w14:paraId="2ECF074C" w14:textId="1CB80C36" w:rsidR="003226E3" w:rsidRPr="0010578C" w:rsidRDefault="003226E3" w:rsidP="00605447">
      <w:pPr>
        <w:pStyle w:val="Akapitzlist"/>
        <w:numPr>
          <w:ilvl w:val="0"/>
          <w:numId w:val="1"/>
        </w:numPr>
        <w:spacing w:line="276" w:lineRule="auto"/>
        <w:jc w:val="both"/>
        <w:rPr>
          <w:sz w:val="22"/>
          <w:szCs w:val="22"/>
        </w:rPr>
      </w:pPr>
      <w:r w:rsidRPr="0010578C">
        <w:rPr>
          <w:sz w:val="22"/>
          <w:szCs w:val="22"/>
        </w:rPr>
        <w:t>Wykonawcy nie będzie przysługiwało jakie</w:t>
      </w:r>
      <w:r w:rsidR="0046441C" w:rsidRPr="0010578C">
        <w:rPr>
          <w:sz w:val="22"/>
          <w:szCs w:val="22"/>
        </w:rPr>
        <w:t>kolwiek roszczenie z tytułu nie</w:t>
      </w:r>
      <w:r w:rsidRPr="0010578C">
        <w:rPr>
          <w:sz w:val="22"/>
          <w:szCs w:val="22"/>
        </w:rPr>
        <w:t xml:space="preserve">nadania przez Zamawiającego przewidywanej </w:t>
      </w:r>
      <w:r w:rsidR="007857E6" w:rsidRPr="0010578C">
        <w:rPr>
          <w:sz w:val="22"/>
          <w:szCs w:val="22"/>
        </w:rPr>
        <w:t xml:space="preserve">w Kalkulacji cenowej </w:t>
      </w:r>
      <w:r w:rsidRPr="0010578C">
        <w:rPr>
          <w:sz w:val="22"/>
          <w:szCs w:val="22"/>
        </w:rPr>
        <w:t>ilości przesyłek.</w:t>
      </w:r>
    </w:p>
    <w:p w14:paraId="5757B1D2" w14:textId="77777777" w:rsidR="005C3426" w:rsidRPr="0010578C" w:rsidRDefault="003226E3" w:rsidP="00605447">
      <w:pPr>
        <w:pStyle w:val="Akapitzlist"/>
        <w:numPr>
          <w:ilvl w:val="0"/>
          <w:numId w:val="1"/>
        </w:numPr>
        <w:spacing w:line="276" w:lineRule="auto"/>
        <w:ind w:left="357" w:hanging="357"/>
        <w:jc w:val="both"/>
        <w:rPr>
          <w:sz w:val="22"/>
          <w:szCs w:val="22"/>
        </w:rPr>
      </w:pPr>
      <w:r w:rsidRPr="0010578C">
        <w:rPr>
          <w:sz w:val="22"/>
          <w:szCs w:val="22"/>
        </w:rPr>
        <w:t>Zamawiający zapłaci Wykonawcy wynagrodzenie za faktycznie wykonane usługi pocztowe.</w:t>
      </w:r>
    </w:p>
    <w:p w14:paraId="69920434" w14:textId="41EC14AC" w:rsidR="006808A7" w:rsidRPr="0010578C" w:rsidRDefault="006808A7" w:rsidP="00605447">
      <w:pPr>
        <w:pStyle w:val="Akapitzlist"/>
        <w:numPr>
          <w:ilvl w:val="0"/>
          <w:numId w:val="1"/>
        </w:numPr>
        <w:spacing w:line="276" w:lineRule="auto"/>
        <w:ind w:left="357" w:hanging="357"/>
        <w:jc w:val="both"/>
        <w:rPr>
          <w:sz w:val="22"/>
          <w:szCs w:val="22"/>
        </w:rPr>
      </w:pPr>
      <w:r w:rsidRPr="0010578C">
        <w:rPr>
          <w:sz w:val="22"/>
          <w:szCs w:val="22"/>
        </w:rPr>
        <w:t xml:space="preserve">Wykonawca, w miarę technicznych możliwości, zobowiązany jest zapewnić możliwość bezpłatnego elektronicznego śledzenia przesyłek rejestrowanych w obrocie krajowym, tak by </w:t>
      </w:r>
      <w:r w:rsidR="00BA5021" w:rsidRPr="0010578C">
        <w:rPr>
          <w:sz w:val="22"/>
          <w:szCs w:val="22"/>
        </w:rPr>
        <w:t>nadawca lub odbiorca</w:t>
      </w:r>
      <w:r w:rsidRPr="0010578C">
        <w:rPr>
          <w:sz w:val="22"/>
          <w:szCs w:val="22"/>
        </w:rPr>
        <w:t xml:space="preserve"> przesyłki mógł zidentyfikować, w którym miejscu (punkcie obsługi pocztowej) przesyłka się znajduje.</w:t>
      </w:r>
    </w:p>
    <w:p w14:paraId="129DED18" w14:textId="77777777" w:rsidR="006808A7" w:rsidRPr="0010578C" w:rsidRDefault="006808A7" w:rsidP="00605447">
      <w:pPr>
        <w:pStyle w:val="Akapitzlist"/>
        <w:numPr>
          <w:ilvl w:val="0"/>
          <w:numId w:val="1"/>
        </w:numPr>
        <w:spacing w:line="276" w:lineRule="auto"/>
        <w:ind w:left="357" w:hanging="357"/>
        <w:jc w:val="both"/>
        <w:rPr>
          <w:sz w:val="22"/>
          <w:szCs w:val="22"/>
        </w:rPr>
      </w:pPr>
      <w:r w:rsidRPr="0010578C">
        <w:rPr>
          <w:sz w:val="22"/>
          <w:szCs w:val="22"/>
        </w:rPr>
        <w:t>Zamawiający zastrzega sobie w trakcie realizacji umowy:</w:t>
      </w:r>
    </w:p>
    <w:p w14:paraId="4F9D79F3" w14:textId="36006DDB" w:rsidR="006808A7" w:rsidRPr="0010578C" w:rsidRDefault="006808A7" w:rsidP="00A75FEE">
      <w:pPr>
        <w:pStyle w:val="Akapitzlist"/>
        <w:numPr>
          <w:ilvl w:val="0"/>
          <w:numId w:val="25"/>
        </w:numPr>
        <w:spacing w:line="276" w:lineRule="auto"/>
        <w:jc w:val="both"/>
        <w:rPr>
          <w:sz w:val="22"/>
          <w:szCs w:val="22"/>
        </w:rPr>
      </w:pPr>
      <w:r w:rsidRPr="0010578C">
        <w:rPr>
          <w:sz w:val="22"/>
          <w:szCs w:val="22"/>
        </w:rPr>
        <w:t>możliwość zmiany standardu świadczenia usługi potwierdzenia odbioru i wysyłki korespondencji, realizowanej pierwotnie w formie papierowej na formę elektroniczną.</w:t>
      </w:r>
    </w:p>
    <w:p w14:paraId="234604FA" w14:textId="21E37768" w:rsidR="006808A7" w:rsidRPr="0010578C" w:rsidRDefault="006808A7" w:rsidP="00A75FEE">
      <w:pPr>
        <w:pStyle w:val="Akapitzlist"/>
        <w:numPr>
          <w:ilvl w:val="0"/>
          <w:numId w:val="25"/>
        </w:numPr>
        <w:spacing w:line="276" w:lineRule="auto"/>
        <w:jc w:val="both"/>
        <w:rPr>
          <w:sz w:val="22"/>
          <w:szCs w:val="22"/>
        </w:rPr>
      </w:pPr>
      <w:r w:rsidRPr="0010578C">
        <w:rPr>
          <w:sz w:val="22"/>
          <w:szCs w:val="22"/>
        </w:rPr>
        <w:t xml:space="preserve">z tytułu zmiany standardu świadczenia usługi, o której mowa w </w:t>
      </w:r>
      <w:r w:rsidR="007857E6" w:rsidRPr="0010578C">
        <w:rPr>
          <w:sz w:val="22"/>
          <w:szCs w:val="22"/>
        </w:rPr>
        <w:t>pkt</w:t>
      </w:r>
      <w:r w:rsidRPr="0010578C">
        <w:rPr>
          <w:sz w:val="22"/>
          <w:szCs w:val="22"/>
        </w:rPr>
        <w:t>.</w:t>
      </w:r>
      <w:r w:rsidR="007857E6" w:rsidRPr="0010578C">
        <w:rPr>
          <w:sz w:val="22"/>
          <w:szCs w:val="22"/>
        </w:rPr>
        <w:t xml:space="preserve"> </w:t>
      </w:r>
      <w:r w:rsidRPr="0010578C">
        <w:rPr>
          <w:sz w:val="22"/>
          <w:szCs w:val="22"/>
        </w:rPr>
        <w:t>1, Wykonawc</w:t>
      </w:r>
      <w:r w:rsidR="007857E6" w:rsidRPr="0010578C">
        <w:rPr>
          <w:sz w:val="22"/>
          <w:szCs w:val="22"/>
        </w:rPr>
        <w:t>y</w:t>
      </w:r>
      <w:r w:rsidRPr="0010578C">
        <w:rPr>
          <w:sz w:val="22"/>
          <w:szCs w:val="22"/>
        </w:rPr>
        <w:t xml:space="preserve"> </w:t>
      </w:r>
      <w:r w:rsidR="007A3B01" w:rsidRPr="0010578C">
        <w:rPr>
          <w:sz w:val="22"/>
          <w:szCs w:val="22"/>
        </w:rPr>
        <w:t xml:space="preserve">nie </w:t>
      </w:r>
      <w:r w:rsidR="007857E6" w:rsidRPr="0010578C">
        <w:rPr>
          <w:sz w:val="22"/>
          <w:szCs w:val="22"/>
        </w:rPr>
        <w:t xml:space="preserve">przysługuje </w:t>
      </w:r>
      <w:r w:rsidRPr="0010578C">
        <w:rPr>
          <w:sz w:val="22"/>
          <w:szCs w:val="22"/>
        </w:rPr>
        <w:t>praw</w:t>
      </w:r>
      <w:r w:rsidR="007857E6" w:rsidRPr="0010578C">
        <w:rPr>
          <w:sz w:val="22"/>
          <w:szCs w:val="22"/>
        </w:rPr>
        <w:t>o</w:t>
      </w:r>
      <w:r w:rsidRPr="0010578C">
        <w:rPr>
          <w:sz w:val="22"/>
          <w:szCs w:val="22"/>
        </w:rPr>
        <w:t xml:space="preserve"> do dodatkowego wynagrodzenia z tego tytułu.</w:t>
      </w:r>
    </w:p>
    <w:p w14:paraId="1442CD84" w14:textId="77777777" w:rsidR="003C7694" w:rsidRPr="0010578C" w:rsidRDefault="003C7694" w:rsidP="00605447">
      <w:pPr>
        <w:pStyle w:val="Tekstpodstawowy"/>
        <w:tabs>
          <w:tab w:val="clear" w:pos="0"/>
        </w:tabs>
        <w:spacing w:line="276" w:lineRule="auto"/>
        <w:rPr>
          <w:rFonts w:ascii="Times New Roman" w:hAnsi="Times New Roman" w:cs="Times New Roman"/>
          <w:b/>
          <w:bCs/>
          <w:sz w:val="22"/>
          <w:szCs w:val="22"/>
        </w:rPr>
      </w:pPr>
    </w:p>
    <w:p w14:paraId="5A4D9C81" w14:textId="563A43AB" w:rsidR="009C0C78" w:rsidRPr="0010578C" w:rsidRDefault="00060E35"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2</w:t>
      </w:r>
    </w:p>
    <w:p w14:paraId="6E79EB2F" w14:textId="77777777" w:rsidR="00060E35" w:rsidRDefault="00060E35"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Oświadczenia stron</w:t>
      </w:r>
    </w:p>
    <w:p w14:paraId="39E16674"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5640609C" w14:textId="77777777"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Wykonawca oświadcza, że znajduje się w sytuacji ekonomic</w:t>
      </w:r>
      <w:r w:rsidR="009E243F" w:rsidRPr="0010578C">
        <w:rPr>
          <w:rFonts w:ascii="Times New Roman" w:hAnsi="Times New Roman" w:cs="Times New Roman"/>
          <w:bCs/>
          <w:sz w:val="22"/>
          <w:szCs w:val="22"/>
        </w:rPr>
        <w:t xml:space="preserve">znej i finansowej zapewniającej </w:t>
      </w:r>
      <w:r w:rsidR="009E243F" w:rsidRPr="0010578C">
        <w:rPr>
          <w:rFonts w:ascii="Times New Roman" w:hAnsi="Times New Roman" w:cs="Times New Roman"/>
          <w:bCs/>
          <w:sz w:val="22"/>
          <w:szCs w:val="22"/>
        </w:rPr>
        <w:br/>
        <w:t>w</w:t>
      </w:r>
      <w:r w:rsidRPr="0010578C">
        <w:rPr>
          <w:rFonts w:ascii="Times New Roman" w:hAnsi="Times New Roman" w:cs="Times New Roman"/>
          <w:bCs/>
          <w:sz w:val="22"/>
          <w:szCs w:val="22"/>
        </w:rPr>
        <w:t>ywiązanie się ze zobowiązań wynikających z Umowy.</w:t>
      </w:r>
    </w:p>
    <w:p w14:paraId="7EC7284B" w14:textId="52DDA6AA"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Wykonawca oświadcza, że Przedmiot Umowy realizuje w ramach zawodowo prowadzonej działalności gospodarczej oraz że posiada uprawnienia do wykonywania działalności objętej Przedmiotem Umowy. Wykonawca jest zobow</w:t>
      </w:r>
      <w:r w:rsidR="002B602C" w:rsidRPr="0010578C">
        <w:rPr>
          <w:rFonts w:ascii="Times New Roman" w:hAnsi="Times New Roman" w:cs="Times New Roman"/>
          <w:bCs/>
          <w:sz w:val="22"/>
          <w:szCs w:val="22"/>
        </w:rPr>
        <w:t>iązany niezwłocznie zawiadomi</w:t>
      </w:r>
      <w:r w:rsidR="007A3B01" w:rsidRPr="0010578C">
        <w:rPr>
          <w:rFonts w:ascii="Times New Roman" w:hAnsi="Times New Roman" w:cs="Times New Roman"/>
          <w:bCs/>
          <w:sz w:val="22"/>
          <w:szCs w:val="22"/>
        </w:rPr>
        <w:t>ć</w:t>
      </w:r>
      <w:r w:rsidR="002B602C" w:rsidRPr="0010578C">
        <w:rPr>
          <w:rFonts w:ascii="Times New Roman" w:hAnsi="Times New Roman" w:cs="Times New Roman"/>
          <w:bCs/>
          <w:sz w:val="22"/>
          <w:szCs w:val="22"/>
        </w:rPr>
        <w:t xml:space="preserve"> Z</w:t>
      </w:r>
      <w:r w:rsidRPr="0010578C">
        <w:rPr>
          <w:rFonts w:ascii="Times New Roman" w:hAnsi="Times New Roman" w:cs="Times New Roman"/>
          <w:bCs/>
          <w:sz w:val="22"/>
          <w:szCs w:val="22"/>
        </w:rPr>
        <w:t xml:space="preserve">amawiającego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o utracie wymaganych uprawnień niezbędnych do prawidłowej realizacji Przedmiotu Umowy oraz innych zmian w tym zakresie.</w:t>
      </w:r>
    </w:p>
    <w:p w14:paraId="3961CD77" w14:textId="77777777"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Wykonawca na dzień zawarcia Umowy oświadcza, że nie istnieją żadne przeszkody natury technicznej bądź prawnej uniemożliwiające prawidłowe świadczenie Usług.</w:t>
      </w:r>
    </w:p>
    <w:p w14:paraId="781430C2" w14:textId="77777777"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Wykonawca zobowiązuje się do wykonania Usług z należytą starannością, w sposób profesjonalny, zgodnie z najlepszymi praktykami przyjętymi przy świadczeni</w:t>
      </w:r>
      <w:r w:rsidR="002B602C" w:rsidRPr="0010578C">
        <w:rPr>
          <w:rFonts w:ascii="Times New Roman" w:hAnsi="Times New Roman" w:cs="Times New Roman"/>
          <w:bCs/>
          <w:sz w:val="22"/>
          <w:szCs w:val="22"/>
        </w:rPr>
        <w:t>u</w:t>
      </w:r>
      <w:r w:rsidRPr="0010578C">
        <w:rPr>
          <w:rFonts w:ascii="Times New Roman" w:hAnsi="Times New Roman" w:cs="Times New Roman"/>
          <w:bCs/>
          <w:sz w:val="22"/>
          <w:szCs w:val="22"/>
        </w:rPr>
        <w:t xml:space="preserve"> Usług tego rodzaju.</w:t>
      </w:r>
    </w:p>
    <w:p w14:paraId="399F7D36" w14:textId="77777777"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Zamawiającemu służy prawo stałego nadzoru nad sposobem i przebiegiem realizacji Przedmiotu Umowy przez Wykonawcę. Ponadto, Zamawiającemu służy prawo żądania od Wykonawcy wszelkich informacji dotyczących realizacji Umowy, na które Wykonawca ma obowiązek udzielić Zamawiającemu odpowiedzi. </w:t>
      </w:r>
    </w:p>
    <w:p w14:paraId="36934879" w14:textId="77777777"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 xml:space="preserve">Wykonawca ponosi pełną odpowiedzialność za szkody powstałe w wyniku niewykonania lub nieprawidłowego wykonania Umowy. </w:t>
      </w:r>
    </w:p>
    <w:p w14:paraId="4B502B37" w14:textId="1C4FABB7" w:rsidR="00060E35" w:rsidRPr="0010578C" w:rsidRDefault="00060E35" w:rsidP="00A75FEE">
      <w:pPr>
        <w:pStyle w:val="Tekstpodstawowy"/>
        <w:numPr>
          <w:ilvl w:val="0"/>
          <w:numId w:val="12"/>
        </w:numPr>
        <w:tabs>
          <w:tab w:val="clear" w:pos="0"/>
        </w:tabs>
        <w:spacing w:line="276" w:lineRule="auto"/>
        <w:ind w:left="426" w:hanging="426"/>
        <w:jc w:val="both"/>
        <w:rPr>
          <w:rFonts w:ascii="Times New Roman" w:hAnsi="Times New Roman" w:cs="Times New Roman"/>
          <w:bCs/>
          <w:sz w:val="22"/>
          <w:szCs w:val="22"/>
        </w:rPr>
      </w:pPr>
      <w:r w:rsidRPr="0010578C">
        <w:rPr>
          <w:rFonts w:ascii="Times New Roman" w:hAnsi="Times New Roman" w:cs="Times New Roman"/>
          <w:bCs/>
          <w:sz w:val="22"/>
          <w:szCs w:val="22"/>
        </w:rPr>
        <w:t>Wykonawca zobowiązuje się, że jego pracownicy realizujący niniejsz</w:t>
      </w:r>
      <w:r w:rsidR="0091189C" w:rsidRPr="0010578C">
        <w:rPr>
          <w:rFonts w:ascii="Times New Roman" w:hAnsi="Times New Roman" w:cs="Times New Roman"/>
          <w:bCs/>
          <w:sz w:val="22"/>
          <w:szCs w:val="22"/>
        </w:rPr>
        <w:t>ą</w:t>
      </w:r>
      <w:r w:rsidRPr="0010578C">
        <w:rPr>
          <w:rFonts w:ascii="Times New Roman" w:hAnsi="Times New Roman" w:cs="Times New Roman"/>
          <w:bCs/>
          <w:sz w:val="22"/>
          <w:szCs w:val="22"/>
        </w:rPr>
        <w:t xml:space="preserve"> Umowę zapoznają się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 xml:space="preserve">z klauzulami informacyjnymi dotyczącymi przetwarzania danych osobowych. </w:t>
      </w:r>
    </w:p>
    <w:p w14:paraId="5D96ADFA" w14:textId="77777777" w:rsidR="009F26D9" w:rsidRPr="0010578C" w:rsidRDefault="009F26D9" w:rsidP="00605447">
      <w:pPr>
        <w:pStyle w:val="Tekstpodstawowy"/>
        <w:tabs>
          <w:tab w:val="clear" w:pos="0"/>
        </w:tabs>
        <w:spacing w:line="276" w:lineRule="auto"/>
        <w:jc w:val="left"/>
        <w:rPr>
          <w:rFonts w:ascii="Times New Roman" w:hAnsi="Times New Roman" w:cs="Times New Roman"/>
          <w:b/>
          <w:bCs/>
          <w:sz w:val="16"/>
          <w:szCs w:val="16"/>
        </w:rPr>
      </w:pPr>
    </w:p>
    <w:p w14:paraId="789D3738" w14:textId="77777777" w:rsidR="0083549E" w:rsidRPr="0010578C" w:rsidRDefault="00C57153"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xml:space="preserve">§ </w:t>
      </w:r>
      <w:r w:rsidR="00060E35" w:rsidRPr="0010578C">
        <w:rPr>
          <w:rFonts w:ascii="Times New Roman" w:hAnsi="Times New Roman" w:cs="Times New Roman"/>
          <w:b/>
          <w:bCs/>
          <w:sz w:val="22"/>
          <w:szCs w:val="22"/>
        </w:rPr>
        <w:t>3</w:t>
      </w:r>
    </w:p>
    <w:p w14:paraId="425C52A9" w14:textId="77777777" w:rsidR="0083549E" w:rsidRDefault="003226E3"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Dostarczanie i odbieranie przesyłek listowych</w:t>
      </w:r>
    </w:p>
    <w:p w14:paraId="17243E72"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6ADBE5D9" w14:textId="0FF13A3F" w:rsidR="003226E3" w:rsidRPr="0010578C" w:rsidRDefault="003226E3" w:rsidP="00605447">
      <w:pPr>
        <w:pStyle w:val="Tekstpodstawowy"/>
        <w:numPr>
          <w:ilvl w:val="0"/>
          <w:numId w:val="2"/>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W ramach niniejszej umowy Wykonawca zobowiązuje się do świadczenia usług pocztowych,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 xml:space="preserve">o których mowa w §1, w tym świadczenia usługi dostarczania przesyłek pocztowych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do Zamawiającego</w:t>
      </w:r>
      <w:r w:rsidR="00BD031F" w:rsidRPr="0010578C">
        <w:rPr>
          <w:rFonts w:ascii="Times New Roman" w:hAnsi="Times New Roman" w:cs="Times New Roman"/>
          <w:bCs/>
          <w:sz w:val="22"/>
          <w:szCs w:val="22"/>
        </w:rPr>
        <w:t>, świadczenia usługi dostarczania zwrotnych potwierdzeń odbioru, zwrotów niedoręczonych przesyłek pocztowych do Zamawiającego, w dni robocze</w:t>
      </w:r>
      <w:r w:rsidR="00F01784" w:rsidRPr="0010578C">
        <w:rPr>
          <w:rFonts w:ascii="Times New Roman" w:hAnsi="Times New Roman" w:cs="Times New Roman"/>
          <w:bCs/>
          <w:sz w:val="22"/>
          <w:szCs w:val="22"/>
        </w:rPr>
        <w:t>.</w:t>
      </w:r>
    </w:p>
    <w:p w14:paraId="54050080" w14:textId="60BC07EC" w:rsidR="001E0701" w:rsidRPr="0010578C" w:rsidRDefault="00B60B58" w:rsidP="008C6F50">
      <w:pPr>
        <w:pStyle w:val="Tekstpodstawowy"/>
        <w:numPr>
          <w:ilvl w:val="0"/>
          <w:numId w:val="2"/>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Doręczanie </w:t>
      </w:r>
      <w:r w:rsidR="001E0701" w:rsidRPr="0010578C">
        <w:rPr>
          <w:rFonts w:ascii="Times New Roman" w:hAnsi="Times New Roman" w:cs="Times New Roman"/>
          <w:bCs/>
          <w:sz w:val="22"/>
          <w:szCs w:val="22"/>
        </w:rPr>
        <w:t xml:space="preserve">przesyłek pocztowych </w:t>
      </w:r>
      <w:r w:rsidRPr="0010578C">
        <w:rPr>
          <w:rFonts w:ascii="Times New Roman" w:hAnsi="Times New Roman" w:cs="Times New Roman"/>
          <w:bCs/>
          <w:sz w:val="22"/>
          <w:szCs w:val="22"/>
        </w:rPr>
        <w:t xml:space="preserve">do </w:t>
      </w:r>
      <w:r w:rsidR="001E0701" w:rsidRPr="0010578C">
        <w:rPr>
          <w:rFonts w:ascii="Times New Roman" w:hAnsi="Times New Roman" w:cs="Times New Roman"/>
          <w:bCs/>
          <w:sz w:val="22"/>
          <w:szCs w:val="22"/>
        </w:rPr>
        <w:t xml:space="preserve">Zamawiającego odbywać się będzie od poniedziałku </w:t>
      </w:r>
      <w:r w:rsidR="002F034D" w:rsidRPr="0010578C">
        <w:rPr>
          <w:rFonts w:ascii="Times New Roman" w:hAnsi="Times New Roman" w:cs="Times New Roman"/>
          <w:bCs/>
          <w:sz w:val="22"/>
          <w:szCs w:val="22"/>
        </w:rPr>
        <w:br/>
      </w:r>
      <w:r w:rsidR="001E0701" w:rsidRPr="0010578C">
        <w:rPr>
          <w:rFonts w:ascii="Times New Roman" w:hAnsi="Times New Roman" w:cs="Times New Roman"/>
          <w:bCs/>
          <w:sz w:val="22"/>
          <w:szCs w:val="22"/>
        </w:rPr>
        <w:t xml:space="preserve">do piątku, w godzinach </w:t>
      </w:r>
      <w:r w:rsidR="00301158">
        <w:rPr>
          <w:rFonts w:ascii="Times New Roman" w:hAnsi="Times New Roman" w:cs="Times New Roman"/>
          <w:bCs/>
          <w:sz w:val="22"/>
          <w:szCs w:val="22"/>
        </w:rPr>
        <w:t>pracy urzędu</w:t>
      </w:r>
      <w:r w:rsidR="00852706">
        <w:rPr>
          <w:rFonts w:ascii="Times New Roman" w:hAnsi="Times New Roman" w:cs="Times New Roman"/>
          <w:bCs/>
          <w:sz w:val="22"/>
          <w:szCs w:val="22"/>
        </w:rPr>
        <w:t xml:space="preserve"> oraz referatów zamiejscowych</w:t>
      </w:r>
      <w:r w:rsidR="001238A1">
        <w:rPr>
          <w:rFonts w:ascii="Times New Roman" w:hAnsi="Times New Roman" w:cs="Times New Roman"/>
          <w:bCs/>
          <w:sz w:val="22"/>
          <w:szCs w:val="22"/>
        </w:rPr>
        <w:t xml:space="preserve"> z</w:t>
      </w:r>
      <w:r w:rsidR="005E5F08">
        <w:rPr>
          <w:rFonts w:ascii="Times New Roman" w:hAnsi="Times New Roman" w:cs="Times New Roman"/>
          <w:bCs/>
          <w:sz w:val="22"/>
          <w:szCs w:val="22"/>
        </w:rPr>
        <w:t>godnie z załącznikiem numer 6</w:t>
      </w:r>
      <w:r w:rsidR="001238A1">
        <w:rPr>
          <w:rFonts w:ascii="Times New Roman" w:hAnsi="Times New Roman" w:cs="Times New Roman"/>
          <w:bCs/>
          <w:sz w:val="22"/>
          <w:szCs w:val="22"/>
        </w:rPr>
        <w:t xml:space="preserve"> do niniejszej umowy</w:t>
      </w:r>
      <w:r w:rsidR="002A0C3D">
        <w:rPr>
          <w:rFonts w:ascii="Times New Roman" w:hAnsi="Times New Roman" w:cs="Times New Roman"/>
          <w:bCs/>
          <w:sz w:val="22"/>
          <w:szCs w:val="22"/>
        </w:rPr>
        <w:t xml:space="preserve">. </w:t>
      </w:r>
      <w:r w:rsidR="001238A1">
        <w:rPr>
          <w:rFonts w:ascii="Times New Roman" w:hAnsi="Times New Roman" w:cs="Times New Roman"/>
          <w:bCs/>
          <w:sz w:val="22"/>
          <w:szCs w:val="22"/>
        </w:rPr>
        <w:t>O każdej zmianie godzin pracy urzędu</w:t>
      </w:r>
      <w:r w:rsidR="00852706">
        <w:rPr>
          <w:rFonts w:ascii="Times New Roman" w:hAnsi="Times New Roman" w:cs="Times New Roman"/>
          <w:bCs/>
          <w:sz w:val="22"/>
          <w:szCs w:val="22"/>
        </w:rPr>
        <w:t xml:space="preserve"> oraz referatów </w:t>
      </w:r>
      <w:r w:rsidR="00A42B11">
        <w:rPr>
          <w:rFonts w:ascii="Times New Roman" w:hAnsi="Times New Roman" w:cs="Times New Roman"/>
          <w:bCs/>
          <w:sz w:val="22"/>
          <w:szCs w:val="22"/>
        </w:rPr>
        <w:t>zamiejscowych</w:t>
      </w:r>
      <w:r w:rsidR="001238A1">
        <w:rPr>
          <w:rFonts w:ascii="Times New Roman" w:hAnsi="Times New Roman" w:cs="Times New Roman"/>
          <w:bCs/>
          <w:sz w:val="22"/>
          <w:szCs w:val="22"/>
        </w:rPr>
        <w:t xml:space="preserve"> </w:t>
      </w:r>
      <w:r w:rsidR="001238A1">
        <w:rPr>
          <w:rFonts w:ascii="Times New Roman" w:hAnsi="Times New Roman" w:cs="Times New Roman"/>
          <w:bCs/>
          <w:sz w:val="22"/>
          <w:szCs w:val="22"/>
        </w:rPr>
        <w:lastRenderedPageBreak/>
        <w:t>Zamawi</w:t>
      </w:r>
      <w:r w:rsidR="005E5F08">
        <w:rPr>
          <w:rFonts w:ascii="Times New Roman" w:hAnsi="Times New Roman" w:cs="Times New Roman"/>
          <w:bCs/>
          <w:sz w:val="22"/>
          <w:szCs w:val="22"/>
        </w:rPr>
        <w:t>ający niezwłocznie poinformuje</w:t>
      </w:r>
      <w:r w:rsidR="001238A1">
        <w:rPr>
          <w:rFonts w:ascii="Times New Roman" w:hAnsi="Times New Roman" w:cs="Times New Roman"/>
          <w:bCs/>
          <w:sz w:val="22"/>
          <w:szCs w:val="22"/>
        </w:rPr>
        <w:t xml:space="preserve"> Wykonawcę telefonicznie lub e-mailowo. </w:t>
      </w:r>
      <w:r w:rsidR="005E5F08" w:rsidRPr="0010578C">
        <w:rPr>
          <w:rFonts w:ascii="Times New Roman" w:hAnsi="Times New Roman" w:cs="Times New Roman"/>
          <w:bCs/>
          <w:sz w:val="22"/>
          <w:szCs w:val="22"/>
        </w:rPr>
        <w:t xml:space="preserve">Odbioru </w:t>
      </w:r>
      <w:r w:rsidR="005E5F08">
        <w:rPr>
          <w:rFonts w:ascii="Times New Roman" w:hAnsi="Times New Roman" w:cs="Times New Roman"/>
          <w:bCs/>
          <w:sz w:val="22"/>
          <w:szCs w:val="22"/>
        </w:rPr>
        <w:t xml:space="preserve">przesyłek </w:t>
      </w:r>
      <w:r w:rsidR="005E5F08" w:rsidRPr="0010578C">
        <w:rPr>
          <w:rFonts w:ascii="Times New Roman" w:hAnsi="Times New Roman" w:cs="Times New Roman"/>
          <w:bCs/>
          <w:sz w:val="22"/>
          <w:szCs w:val="22"/>
        </w:rPr>
        <w:t>dokonywać będzie upoważniony przedstawiciel Zamawiającego.</w:t>
      </w:r>
    </w:p>
    <w:p w14:paraId="5EF10078" w14:textId="0CE2D561" w:rsidR="00C42307" w:rsidRPr="005859B6" w:rsidRDefault="00BD031F" w:rsidP="00753181">
      <w:pPr>
        <w:pStyle w:val="Tekstpodstawowy"/>
        <w:numPr>
          <w:ilvl w:val="0"/>
          <w:numId w:val="2"/>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Odbiór przesyłek pocztowych </w:t>
      </w:r>
      <w:r w:rsidR="002A04EC" w:rsidRPr="0010578C">
        <w:rPr>
          <w:rFonts w:ascii="Times New Roman" w:hAnsi="Times New Roman" w:cs="Times New Roman"/>
          <w:bCs/>
          <w:sz w:val="22"/>
          <w:szCs w:val="22"/>
        </w:rPr>
        <w:t xml:space="preserve">i zwrotów </w:t>
      </w:r>
      <w:r w:rsidRPr="0010578C">
        <w:rPr>
          <w:rFonts w:ascii="Times New Roman" w:hAnsi="Times New Roman" w:cs="Times New Roman"/>
          <w:bCs/>
          <w:sz w:val="22"/>
          <w:szCs w:val="22"/>
        </w:rPr>
        <w:t xml:space="preserve">doręczanych Zamawiającemu będzie podlegał udokumentowaniu. Na zestawieniu przesyłek pocztowych, przedstawiciel Zamawiającego potwierdzi odbiór doręczanych przesyłek, przystawiając pieczątkę </w:t>
      </w:r>
      <w:r w:rsidR="00E827D9" w:rsidRPr="0010578C">
        <w:rPr>
          <w:rFonts w:ascii="Times New Roman" w:hAnsi="Times New Roman" w:cs="Times New Roman"/>
          <w:bCs/>
          <w:sz w:val="22"/>
          <w:szCs w:val="22"/>
        </w:rPr>
        <w:t xml:space="preserve">oraz składając podpis i datę. </w:t>
      </w:r>
      <w:r w:rsidR="00493F02" w:rsidRPr="005859B6">
        <w:rPr>
          <w:rFonts w:ascii="Times New Roman" w:hAnsi="Times New Roman" w:cs="Times New Roman"/>
          <w:bCs/>
          <w:sz w:val="22"/>
          <w:szCs w:val="22"/>
        </w:rPr>
        <w:t>Zestawienie</w:t>
      </w:r>
      <w:r w:rsidR="00F01784" w:rsidRPr="005859B6">
        <w:rPr>
          <w:rFonts w:ascii="Times New Roman" w:hAnsi="Times New Roman" w:cs="Times New Roman"/>
          <w:bCs/>
          <w:sz w:val="22"/>
          <w:szCs w:val="22"/>
        </w:rPr>
        <w:t xml:space="preserve"> przesyłek</w:t>
      </w:r>
      <w:r w:rsidR="00493F02" w:rsidRPr="005859B6">
        <w:rPr>
          <w:rFonts w:ascii="Times New Roman" w:hAnsi="Times New Roman" w:cs="Times New Roman"/>
          <w:bCs/>
          <w:sz w:val="22"/>
          <w:szCs w:val="22"/>
        </w:rPr>
        <w:t xml:space="preserve"> przygotowuje placówka Wykonawcy</w:t>
      </w:r>
      <w:r w:rsidR="00E827D9" w:rsidRPr="005859B6">
        <w:rPr>
          <w:rFonts w:ascii="Times New Roman" w:hAnsi="Times New Roman" w:cs="Times New Roman"/>
          <w:bCs/>
          <w:sz w:val="22"/>
          <w:szCs w:val="22"/>
        </w:rPr>
        <w:t>.</w:t>
      </w:r>
    </w:p>
    <w:p w14:paraId="5456EBE5" w14:textId="02B8BAE9" w:rsidR="009737CE" w:rsidRPr="005859B6" w:rsidRDefault="009737CE" w:rsidP="00753181">
      <w:pPr>
        <w:pStyle w:val="Akapitzlist"/>
        <w:numPr>
          <w:ilvl w:val="0"/>
          <w:numId w:val="2"/>
        </w:numPr>
        <w:suppressAutoHyphens/>
        <w:autoSpaceDE w:val="0"/>
        <w:spacing w:line="276" w:lineRule="auto"/>
        <w:contextualSpacing w:val="0"/>
        <w:jc w:val="both"/>
        <w:rPr>
          <w:sz w:val="22"/>
          <w:szCs w:val="22"/>
        </w:rPr>
      </w:pPr>
      <w:r w:rsidRPr="005859B6">
        <w:rPr>
          <w:sz w:val="22"/>
          <w:szCs w:val="22"/>
        </w:rPr>
        <w:t xml:space="preserve">Odbiór przesyłek rejestrowanych przygotowanych do nadania będzie każdorazowo dokumentowany przez Wykonawcę pieczęcią, podpisem i datą w pocztowej książce nadawczej przygotowanej przez Zamawiającego. Książka Nadawcza będzie sporządzona </w:t>
      </w:r>
      <w:r w:rsidRPr="005859B6">
        <w:rPr>
          <w:sz w:val="22"/>
          <w:szCs w:val="22"/>
        </w:rPr>
        <w:br/>
        <w:t xml:space="preserve">w dwóch egzemplarzach, po jednym egzemplarzu dla Zamawiającego i Wykonawcy, </w:t>
      </w:r>
      <w:r w:rsidRPr="005859B6">
        <w:rPr>
          <w:sz w:val="22"/>
          <w:szCs w:val="22"/>
        </w:rPr>
        <w:br/>
        <w:t xml:space="preserve">z uwzględnieniem podziału na poszczególne rodzaje usług: przesyłki krajowe, zagraniczne, paczki oraz z informacją o usługach komplementarnych np. POLECENY Z POTWIERDZENIEM ODBIORU” lub „ZPO”, „PRIORYTET” lub „P”. Książka nadawcza będzie przygotowywana w formie wydruku z systemu EZD </w:t>
      </w:r>
      <w:r w:rsidR="00C74315">
        <w:rPr>
          <w:sz w:val="22"/>
          <w:szCs w:val="22"/>
        </w:rPr>
        <w:t>funkcjonującego u Zamawiającego,</w:t>
      </w:r>
    </w:p>
    <w:p w14:paraId="2F7A8D04" w14:textId="1B4B8BC4" w:rsidR="009737CE" w:rsidRPr="005859B6" w:rsidRDefault="009737CE" w:rsidP="00753181">
      <w:pPr>
        <w:pStyle w:val="Akapitzlist"/>
        <w:numPr>
          <w:ilvl w:val="0"/>
          <w:numId w:val="2"/>
        </w:numPr>
        <w:suppressAutoHyphens/>
        <w:autoSpaceDE w:val="0"/>
        <w:spacing w:line="276" w:lineRule="auto"/>
        <w:contextualSpacing w:val="0"/>
        <w:jc w:val="both"/>
        <w:rPr>
          <w:iCs/>
          <w:sz w:val="22"/>
          <w:szCs w:val="22"/>
        </w:rPr>
      </w:pPr>
      <w:r w:rsidRPr="005859B6">
        <w:rPr>
          <w:iCs/>
          <w:sz w:val="22"/>
          <w:szCs w:val="22"/>
        </w:rPr>
        <w:t xml:space="preserve">Odbiór przesyłek nierejestrowanych przygotowanych do nadania będzie każdorazowo dokumentowany przez Wykonawcę pieczęcią, podpisem i datą na zestawieniu ilościowym przygotowanym przez Zamawiającego. Zestawienie będzie sporządzone w dwóch egzemplarzach, po jednym egzemplarzu dla Zamawiającego i Wykonawcy. </w:t>
      </w:r>
      <w:r w:rsidRPr="005859B6">
        <w:rPr>
          <w:sz w:val="22"/>
          <w:szCs w:val="22"/>
        </w:rPr>
        <w:t xml:space="preserve">Zestawienie będzie przygotowywane w formie wydruku z systemu EZD </w:t>
      </w:r>
      <w:r w:rsidR="00C74315">
        <w:rPr>
          <w:sz w:val="22"/>
          <w:szCs w:val="22"/>
        </w:rPr>
        <w:t>funkcjonującego u Zamawiającego.</w:t>
      </w:r>
      <w:bookmarkStart w:id="0" w:name="_GoBack"/>
      <w:bookmarkEnd w:id="0"/>
    </w:p>
    <w:p w14:paraId="5F814D37" w14:textId="54EB32E4" w:rsidR="009737CE" w:rsidRPr="005859B6" w:rsidRDefault="009737CE" w:rsidP="00753181">
      <w:pPr>
        <w:pStyle w:val="Akapitzlist"/>
        <w:numPr>
          <w:ilvl w:val="0"/>
          <w:numId w:val="2"/>
        </w:numPr>
        <w:suppressAutoHyphens/>
        <w:autoSpaceDE w:val="0"/>
        <w:spacing w:line="276" w:lineRule="auto"/>
        <w:contextualSpacing w:val="0"/>
        <w:jc w:val="both"/>
        <w:rPr>
          <w:sz w:val="22"/>
          <w:szCs w:val="22"/>
        </w:rPr>
      </w:pPr>
      <w:r w:rsidRPr="005859B6">
        <w:rPr>
          <w:sz w:val="22"/>
          <w:szCs w:val="22"/>
        </w:rPr>
        <w:t xml:space="preserve">Zamawiający zastrzega sobie w trakcie realizacji umowy możliwość zmiany standardu świadczenia usługi potwierdzenia odbioru lub wysyłki korespondencji, realizowanej pierwotnie w formie papierowej na formę elektroniczną. </w:t>
      </w:r>
      <w:r w:rsidRPr="005859B6">
        <w:rPr>
          <w:iCs/>
          <w:sz w:val="22"/>
          <w:szCs w:val="22"/>
        </w:rPr>
        <w:t xml:space="preserve">Zmiana nastąpi po wcześniejszym uzgodnieniu przejścia </w:t>
      </w:r>
      <w:r w:rsidR="005859B6">
        <w:rPr>
          <w:iCs/>
          <w:sz w:val="22"/>
          <w:szCs w:val="22"/>
        </w:rPr>
        <w:br/>
      </w:r>
      <w:r w:rsidRPr="005859B6">
        <w:rPr>
          <w:iCs/>
          <w:sz w:val="22"/>
          <w:szCs w:val="22"/>
        </w:rPr>
        <w:t>z Wykonawcą. Wy</w:t>
      </w:r>
      <w:r w:rsidRPr="005859B6">
        <w:rPr>
          <w:sz w:val="22"/>
          <w:szCs w:val="22"/>
        </w:rPr>
        <w:t>konawca nie może rościć prawa do dodatkowego wynagrodzenia z tego tytułu.</w:t>
      </w:r>
    </w:p>
    <w:p w14:paraId="6D9C111B" w14:textId="023216D1" w:rsidR="0083549E" w:rsidRDefault="009737CE" w:rsidP="00753181">
      <w:pPr>
        <w:pStyle w:val="Tekstpodstawowy"/>
        <w:numPr>
          <w:ilvl w:val="0"/>
          <w:numId w:val="2"/>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Przesyłki pocztowe przygotowane do nadania Zamawiający będzie samodzielnie dostarczał </w:t>
      </w:r>
      <w:r w:rsidRPr="0010578C">
        <w:rPr>
          <w:rFonts w:ascii="Times New Roman" w:hAnsi="Times New Roman" w:cs="Times New Roman"/>
          <w:bCs/>
          <w:sz w:val="22"/>
          <w:szCs w:val="22"/>
        </w:rPr>
        <w:br/>
        <w:t xml:space="preserve">do placówek Wykonawcy. </w:t>
      </w:r>
    </w:p>
    <w:p w14:paraId="3FF2E247" w14:textId="77777777" w:rsidR="009737CE" w:rsidRDefault="009737CE" w:rsidP="00753181">
      <w:pPr>
        <w:pStyle w:val="Tekstpodstawowy"/>
        <w:tabs>
          <w:tab w:val="clear" w:pos="0"/>
        </w:tabs>
        <w:spacing w:line="276" w:lineRule="auto"/>
        <w:ind w:left="360"/>
        <w:rPr>
          <w:rFonts w:ascii="Times New Roman" w:hAnsi="Times New Roman" w:cs="Times New Roman"/>
          <w:b/>
          <w:bCs/>
          <w:sz w:val="22"/>
          <w:szCs w:val="22"/>
        </w:rPr>
      </w:pPr>
    </w:p>
    <w:p w14:paraId="63DFA1D2" w14:textId="77777777" w:rsidR="009737CE" w:rsidRDefault="009737CE" w:rsidP="00753181">
      <w:pPr>
        <w:pStyle w:val="Tekstpodstawowy"/>
        <w:tabs>
          <w:tab w:val="clear" w:pos="0"/>
        </w:tabs>
        <w:spacing w:line="276" w:lineRule="auto"/>
        <w:ind w:left="360"/>
        <w:rPr>
          <w:rFonts w:ascii="Times New Roman" w:hAnsi="Times New Roman" w:cs="Times New Roman"/>
          <w:b/>
          <w:bCs/>
          <w:sz w:val="22"/>
          <w:szCs w:val="22"/>
        </w:rPr>
      </w:pPr>
    </w:p>
    <w:p w14:paraId="470257E6" w14:textId="448A2785" w:rsidR="009737CE" w:rsidRDefault="00E15598" w:rsidP="00753181">
      <w:pPr>
        <w:pStyle w:val="Tekstpodstawowy"/>
        <w:tabs>
          <w:tab w:val="clear" w:pos="0"/>
        </w:tabs>
        <w:spacing w:line="276" w:lineRule="auto"/>
        <w:rPr>
          <w:rFonts w:ascii="Times New Roman" w:hAnsi="Times New Roman" w:cs="Times New Roman"/>
          <w:b/>
          <w:bCs/>
          <w:sz w:val="22"/>
          <w:szCs w:val="22"/>
        </w:rPr>
      </w:pPr>
      <w:r>
        <w:rPr>
          <w:rFonts w:ascii="Times New Roman" w:hAnsi="Times New Roman" w:cs="Times New Roman"/>
          <w:b/>
          <w:bCs/>
          <w:sz w:val="22"/>
          <w:szCs w:val="22"/>
        </w:rPr>
        <w:t>§ 4</w:t>
      </w:r>
    </w:p>
    <w:p w14:paraId="154FE1F0" w14:textId="4B125D57" w:rsidR="009737CE" w:rsidRDefault="009737CE" w:rsidP="00753181">
      <w:pPr>
        <w:pStyle w:val="Tekstpodstawowy"/>
        <w:tabs>
          <w:tab w:val="clear" w:pos="0"/>
        </w:tabs>
        <w:spacing w:line="276" w:lineRule="auto"/>
        <w:rPr>
          <w:rFonts w:ascii="Times New Roman" w:hAnsi="Times New Roman" w:cs="Times New Roman"/>
          <w:b/>
          <w:bCs/>
          <w:sz w:val="22"/>
          <w:szCs w:val="22"/>
        </w:rPr>
      </w:pPr>
      <w:r>
        <w:rPr>
          <w:rFonts w:ascii="Times New Roman" w:hAnsi="Times New Roman" w:cs="Times New Roman"/>
          <w:b/>
          <w:bCs/>
          <w:sz w:val="22"/>
          <w:szCs w:val="22"/>
        </w:rPr>
        <w:t>Obowiązki Wykonawcy i Zamawiającego</w:t>
      </w:r>
    </w:p>
    <w:p w14:paraId="647C47C5" w14:textId="77777777" w:rsidR="00753181" w:rsidRDefault="00753181" w:rsidP="00753181">
      <w:pPr>
        <w:pStyle w:val="Tekstpodstawowy"/>
        <w:tabs>
          <w:tab w:val="clear" w:pos="0"/>
        </w:tabs>
        <w:spacing w:line="276" w:lineRule="auto"/>
        <w:rPr>
          <w:rFonts w:ascii="Times New Roman" w:hAnsi="Times New Roman" w:cs="Times New Roman"/>
          <w:b/>
          <w:bCs/>
          <w:sz w:val="22"/>
          <w:szCs w:val="22"/>
        </w:rPr>
      </w:pPr>
    </w:p>
    <w:p w14:paraId="3BA0A0C1" w14:textId="77777777" w:rsidR="009737CE" w:rsidRPr="00753181" w:rsidRDefault="009737CE" w:rsidP="00753181">
      <w:pPr>
        <w:pStyle w:val="Akapitzlist"/>
        <w:numPr>
          <w:ilvl w:val="0"/>
          <w:numId w:val="39"/>
        </w:numPr>
        <w:suppressAutoHyphens/>
        <w:autoSpaceDE w:val="0"/>
        <w:spacing w:line="276" w:lineRule="auto"/>
        <w:contextualSpacing w:val="0"/>
        <w:jc w:val="both"/>
        <w:rPr>
          <w:rStyle w:val="fontstyle01"/>
          <w:rFonts w:ascii="Times New Roman" w:hAnsi="Times New Roman" w:cs="Times New Roman"/>
          <w:sz w:val="22"/>
          <w:szCs w:val="22"/>
        </w:rPr>
      </w:pPr>
      <w:r w:rsidRPr="00753181">
        <w:rPr>
          <w:sz w:val="22"/>
          <w:szCs w:val="22"/>
        </w:rPr>
        <w:t>Wykonawca zobowiązany jest do:</w:t>
      </w:r>
    </w:p>
    <w:p w14:paraId="1C43EC79" w14:textId="77777777" w:rsidR="009737CE" w:rsidRPr="00753181" w:rsidRDefault="009737CE" w:rsidP="00753181">
      <w:pPr>
        <w:pStyle w:val="Akapitzlist"/>
        <w:widowControl w:val="0"/>
        <w:numPr>
          <w:ilvl w:val="0"/>
          <w:numId w:val="40"/>
        </w:numPr>
        <w:suppressAutoHyphens/>
        <w:spacing w:line="276" w:lineRule="auto"/>
        <w:contextualSpacing w:val="0"/>
        <w:jc w:val="both"/>
        <w:rPr>
          <w:rStyle w:val="fontstyle01"/>
          <w:rFonts w:ascii="Times New Roman" w:hAnsi="Times New Roman" w:cs="Times New Roman"/>
          <w:sz w:val="22"/>
          <w:szCs w:val="22"/>
        </w:rPr>
      </w:pPr>
      <w:r w:rsidRPr="00753181">
        <w:rPr>
          <w:rStyle w:val="fontstyle01"/>
          <w:rFonts w:ascii="Times New Roman" w:hAnsi="Times New Roman" w:cs="Times New Roman"/>
          <w:sz w:val="22"/>
          <w:szCs w:val="22"/>
        </w:rPr>
        <w:t>nadawania przesyłek w dniu ich dostarczenia przez Zamawiającego do Wykonawcy,</w:t>
      </w:r>
    </w:p>
    <w:p w14:paraId="74D3A80F" w14:textId="77777777" w:rsidR="009737CE" w:rsidRPr="00753181" w:rsidRDefault="009737CE" w:rsidP="00753181">
      <w:pPr>
        <w:pStyle w:val="Akapitzlist"/>
        <w:widowControl w:val="0"/>
        <w:numPr>
          <w:ilvl w:val="0"/>
          <w:numId w:val="40"/>
        </w:numPr>
        <w:suppressAutoHyphens/>
        <w:spacing w:line="276" w:lineRule="auto"/>
        <w:contextualSpacing w:val="0"/>
        <w:jc w:val="both"/>
        <w:rPr>
          <w:rStyle w:val="fontstyle01"/>
          <w:rFonts w:ascii="Times New Roman" w:hAnsi="Times New Roman" w:cs="Times New Roman"/>
          <w:sz w:val="22"/>
          <w:szCs w:val="22"/>
        </w:rPr>
      </w:pPr>
      <w:r w:rsidRPr="00753181">
        <w:rPr>
          <w:rStyle w:val="fontstyle01"/>
          <w:rFonts w:ascii="Times New Roman" w:hAnsi="Times New Roman" w:cs="Times New Roman"/>
          <w:sz w:val="22"/>
          <w:szCs w:val="22"/>
        </w:rPr>
        <w:t>dostarczania potwierdzenia nadania przesyłek pocztowych, w postaci pocztowej książki nadawczej uzupełnionej o numery nadawcze, najpóźniej następnego dnia roboczego po dniu nadania. W przypadku zastrzeżeń dotyczących nadawanych przesyłek, Wykonawca wyjaśni je z Zamawiającym. Przy braku możliwości ich wyjaśnienia z Zamawiającym nadanie takich przesyłek nastąpi w następnym dniu roboczym lub w dniu usunięcia zastrzeżeń,</w:t>
      </w:r>
    </w:p>
    <w:p w14:paraId="76E339F0" w14:textId="77777777" w:rsidR="009737CE" w:rsidRPr="00753181" w:rsidRDefault="009737CE" w:rsidP="00753181">
      <w:pPr>
        <w:pStyle w:val="Akapitzlist"/>
        <w:widowControl w:val="0"/>
        <w:numPr>
          <w:ilvl w:val="0"/>
          <w:numId w:val="40"/>
        </w:numPr>
        <w:suppressAutoHyphens/>
        <w:spacing w:line="276" w:lineRule="auto"/>
        <w:contextualSpacing w:val="0"/>
        <w:jc w:val="both"/>
        <w:rPr>
          <w:sz w:val="22"/>
          <w:szCs w:val="22"/>
        </w:rPr>
      </w:pPr>
      <w:r w:rsidRPr="00753181">
        <w:rPr>
          <w:sz w:val="22"/>
          <w:szCs w:val="22"/>
        </w:rPr>
        <w:t>doręczania przesyłek pocztowych nieodebranych przez adresatów do Zamawiającego,</w:t>
      </w:r>
    </w:p>
    <w:p w14:paraId="06329B03" w14:textId="77777777" w:rsidR="009737CE" w:rsidRPr="00753181" w:rsidRDefault="009737CE" w:rsidP="00753181">
      <w:pPr>
        <w:pStyle w:val="Akapitzlist"/>
        <w:widowControl w:val="0"/>
        <w:numPr>
          <w:ilvl w:val="0"/>
          <w:numId w:val="40"/>
        </w:numPr>
        <w:suppressAutoHyphens/>
        <w:spacing w:line="276" w:lineRule="auto"/>
        <w:contextualSpacing w:val="0"/>
        <w:jc w:val="both"/>
        <w:rPr>
          <w:sz w:val="22"/>
          <w:szCs w:val="22"/>
        </w:rPr>
      </w:pPr>
      <w:r w:rsidRPr="00753181">
        <w:rPr>
          <w:sz w:val="22"/>
          <w:szCs w:val="22"/>
        </w:rPr>
        <w:t>doręczania przesyłek pocztowych adresowanych do Zamawiającego.</w:t>
      </w:r>
    </w:p>
    <w:p w14:paraId="5700FB37" w14:textId="77777777" w:rsidR="009737CE" w:rsidRPr="00753181" w:rsidRDefault="009737CE"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Zamawiający zobowiązuje się do:</w:t>
      </w:r>
    </w:p>
    <w:p w14:paraId="5BB258E0" w14:textId="77777777" w:rsidR="009737CE" w:rsidRPr="00753181" w:rsidRDefault="009737CE" w:rsidP="00753181">
      <w:pPr>
        <w:numPr>
          <w:ilvl w:val="0"/>
          <w:numId w:val="41"/>
        </w:numPr>
        <w:suppressAutoHyphens/>
        <w:autoSpaceDE w:val="0"/>
        <w:spacing w:line="276" w:lineRule="auto"/>
        <w:jc w:val="both"/>
        <w:rPr>
          <w:rStyle w:val="fontstyle01"/>
          <w:rFonts w:ascii="Times New Roman" w:hAnsi="Times New Roman" w:cs="Times New Roman"/>
          <w:sz w:val="22"/>
          <w:szCs w:val="22"/>
        </w:rPr>
      </w:pPr>
      <w:r w:rsidRPr="00753181">
        <w:rPr>
          <w:rStyle w:val="fontstyle01"/>
          <w:rFonts w:ascii="Times New Roman" w:hAnsi="Times New Roman" w:cs="Times New Roman"/>
          <w:sz w:val="22"/>
          <w:szCs w:val="22"/>
        </w:rPr>
        <w:t>prawidłowego adresowania przesyłek w sposób czytelny,</w:t>
      </w:r>
    </w:p>
    <w:p w14:paraId="640878CB" w14:textId="77777777" w:rsidR="009737CE" w:rsidRPr="00753181" w:rsidRDefault="009737CE" w:rsidP="00753181">
      <w:pPr>
        <w:numPr>
          <w:ilvl w:val="0"/>
          <w:numId w:val="41"/>
        </w:numPr>
        <w:suppressAutoHyphens/>
        <w:autoSpaceDE w:val="0"/>
        <w:spacing w:line="276" w:lineRule="auto"/>
        <w:jc w:val="both"/>
        <w:rPr>
          <w:sz w:val="22"/>
          <w:szCs w:val="22"/>
        </w:rPr>
      </w:pPr>
      <w:r w:rsidRPr="00753181">
        <w:rPr>
          <w:sz w:val="22"/>
          <w:szCs w:val="22"/>
        </w:rPr>
        <w:t>umieszczania w sposób trwały i czytelny informacji jednoznacznie identyfikującej adresata i nadawcę, jednocześnie określając rodzaj przesyłki oraz pełną nazwę i adres zwrotny nadawcy Zamawiającego (zgodnie z wykazem ujętym w ust. 12),</w:t>
      </w:r>
    </w:p>
    <w:p w14:paraId="340EE168" w14:textId="77777777" w:rsidR="009737CE" w:rsidRPr="00753181" w:rsidRDefault="009737CE" w:rsidP="00753181">
      <w:pPr>
        <w:numPr>
          <w:ilvl w:val="0"/>
          <w:numId w:val="41"/>
        </w:numPr>
        <w:suppressAutoHyphens/>
        <w:autoSpaceDE w:val="0"/>
        <w:spacing w:line="276" w:lineRule="auto"/>
        <w:jc w:val="both"/>
        <w:rPr>
          <w:sz w:val="22"/>
          <w:szCs w:val="22"/>
        </w:rPr>
      </w:pPr>
      <w:r w:rsidRPr="00753181">
        <w:rPr>
          <w:sz w:val="22"/>
          <w:szCs w:val="22"/>
        </w:rPr>
        <w:t>nadawania przesyłek w stanie uporządkowanym według kolejności w Książce Nadawczej,</w:t>
      </w:r>
    </w:p>
    <w:p w14:paraId="39EA2E92" w14:textId="77777777" w:rsidR="009737CE" w:rsidRPr="00753181" w:rsidRDefault="009737CE" w:rsidP="00753181">
      <w:pPr>
        <w:numPr>
          <w:ilvl w:val="0"/>
          <w:numId w:val="41"/>
        </w:numPr>
        <w:suppressAutoHyphens/>
        <w:autoSpaceDE w:val="0"/>
        <w:spacing w:line="276" w:lineRule="auto"/>
        <w:jc w:val="both"/>
        <w:rPr>
          <w:sz w:val="22"/>
          <w:szCs w:val="22"/>
        </w:rPr>
      </w:pPr>
      <w:r w:rsidRPr="00753181">
        <w:rPr>
          <w:sz w:val="22"/>
          <w:szCs w:val="22"/>
        </w:rPr>
        <w:t xml:space="preserve">nadawania przesyłek w stanie umożliwiającym Wykonawcy ich doręczanie bez ubytku </w:t>
      </w:r>
      <w:r w:rsidRPr="00753181">
        <w:rPr>
          <w:sz w:val="22"/>
          <w:szCs w:val="22"/>
        </w:rPr>
        <w:br/>
        <w:t>i uszkodzenia do miejsca zgodnie z adresem przeznaczenia, zabezpieczonych przed dostępem do jej zawartości,</w:t>
      </w:r>
    </w:p>
    <w:p w14:paraId="68095E12" w14:textId="77777777" w:rsidR="009737CE" w:rsidRPr="00753181" w:rsidRDefault="009737CE" w:rsidP="00753181">
      <w:pPr>
        <w:numPr>
          <w:ilvl w:val="0"/>
          <w:numId w:val="41"/>
        </w:numPr>
        <w:suppressAutoHyphens/>
        <w:autoSpaceDE w:val="0"/>
        <w:spacing w:line="276" w:lineRule="auto"/>
        <w:jc w:val="both"/>
        <w:rPr>
          <w:rStyle w:val="fontstyle01"/>
          <w:rFonts w:ascii="Times New Roman" w:hAnsi="Times New Roman" w:cs="Times New Roman"/>
          <w:sz w:val="22"/>
          <w:szCs w:val="22"/>
        </w:rPr>
      </w:pPr>
      <w:r w:rsidRPr="00753181">
        <w:rPr>
          <w:rStyle w:val="fontstyle01"/>
          <w:rFonts w:ascii="Times New Roman" w:hAnsi="Times New Roman" w:cs="Times New Roman"/>
          <w:sz w:val="22"/>
          <w:szCs w:val="22"/>
        </w:rPr>
        <w:t>sporządzania w dwóch egzemplarzach (w tym jeden dla Wykonawcy) zestawień ilościowo-wartościowych nadanych przesyłek oraz książki nadawczej każdego dnia wysyłki.</w:t>
      </w:r>
    </w:p>
    <w:p w14:paraId="6F020EB2" w14:textId="54738503" w:rsidR="00753181" w:rsidRPr="00E15598" w:rsidRDefault="00753181" w:rsidP="00E15598">
      <w:pPr>
        <w:pStyle w:val="Akapitzlist"/>
        <w:numPr>
          <w:ilvl w:val="0"/>
          <w:numId w:val="39"/>
        </w:numPr>
        <w:suppressAutoHyphens/>
        <w:autoSpaceDE w:val="0"/>
        <w:spacing w:line="276" w:lineRule="auto"/>
        <w:jc w:val="both"/>
        <w:rPr>
          <w:sz w:val="22"/>
          <w:szCs w:val="22"/>
        </w:rPr>
      </w:pPr>
      <w:r w:rsidRPr="00753181">
        <w:rPr>
          <w:sz w:val="22"/>
          <w:szCs w:val="22"/>
        </w:rPr>
        <w:lastRenderedPageBreak/>
        <w:t>Opakowanie przesyłek listowych stanowią koperty Zamawiającego. Opakowanie paczek stanowią pudełka tekturowe zabezpieczone taśmą, papierem lub folią.</w:t>
      </w:r>
    </w:p>
    <w:p w14:paraId="715BEA40" w14:textId="3A106C6D"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 xml:space="preserve">Waga przesyłki określona będzie w stanie zamkniętym, uwzględniającym opakowanie </w:t>
      </w:r>
      <w:r w:rsidRPr="00753181">
        <w:rPr>
          <w:sz w:val="22"/>
          <w:szCs w:val="22"/>
        </w:rPr>
        <w:br/>
        <w:t>i materiały zabezpieczające.</w:t>
      </w:r>
    </w:p>
    <w:p w14:paraId="24B1E069" w14:textId="24EBA768"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 xml:space="preserve">Zamawiający nie dopuszcza możliwości, aby Wykonawca umieszczał przesyłki Zamawiającego w innych kopertach, w tym zawierających inne nadruki niż Zamawiającego lub nadawał przesyłki Zamawiającego, jako nadawca w imieniu i na rzecz Zamawiającego, </w:t>
      </w:r>
      <w:r>
        <w:rPr>
          <w:sz w:val="22"/>
          <w:szCs w:val="22"/>
        </w:rPr>
        <w:t xml:space="preserve"> </w:t>
      </w:r>
      <w:r w:rsidRPr="00753181">
        <w:rPr>
          <w:sz w:val="22"/>
          <w:szCs w:val="22"/>
        </w:rPr>
        <w:t>w wyniku, czego na dowodzie nadania będzie figurował inny podmiot niż Zamawiający.</w:t>
      </w:r>
    </w:p>
    <w:p w14:paraId="3BE7E940" w14:textId="670E22A7" w:rsidR="00753181" w:rsidRPr="00753181" w:rsidRDefault="00753181" w:rsidP="00753181">
      <w:pPr>
        <w:pStyle w:val="Akapitzlist"/>
        <w:numPr>
          <w:ilvl w:val="0"/>
          <w:numId w:val="39"/>
        </w:numPr>
        <w:suppressAutoHyphens/>
        <w:autoSpaceDE w:val="0"/>
        <w:spacing w:line="276" w:lineRule="auto"/>
        <w:contextualSpacing w:val="0"/>
        <w:jc w:val="both"/>
        <w:rPr>
          <w:strike/>
          <w:sz w:val="22"/>
          <w:szCs w:val="22"/>
        </w:rPr>
      </w:pPr>
      <w:r w:rsidRPr="00753181">
        <w:rPr>
          <w:sz w:val="22"/>
          <w:szCs w:val="22"/>
        </w:rPr>
        <w:t>Zamawiający będzie korzystał z własnych oraz udostępnionych nieodpłatnie przez Wykonawcę druków zwrotnego potwierdzenia odbioru (ZPO). Druki potwierdzenia odbioru przesyłki będą respektowane przez Wykonawcę według obowiązujących wzorów. Zamawiający zastrzega sobie prawo zmiany w czasie trwania umowy wzorów obowiązujących druków potwierdzenia odbioru.</w:t>
      </w:r>
    </w:p>
    <w:p w14:paraId="5C0759D2" w14:textId="5856C47A"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Zamawiający wymaga, aby usługa dostarczania przesyłek przez Wykonawcę świadczona była do każdego miejsca w kraju i zagranicą, zgodnie z adresem przeznaczenia. Przesyłki powinny być doręczane z zachowaniem terminów doręczeń w obrocie krajowym i zagranicznym określonym w rozporządzeniu Ministra Administracji i Cyfryzacji z dnia 29 kwietnia 2013 r. w sprawie warunków wykonywania usług powszechnych przez operatora wyznaczonego.</w:t>
      </w:r>
    </w:p>
    <w:p w14:paraId="2826FCBE" w14:textId="62D1FBDF"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Ze względu na specyfikę przesyłek rejestrowanych Zamawiającego, Zamawiający wymaga przestrzegania przez Wykonawcę wymogów ustawowych w zakresie obsługiwania „zwrotnego potwierdzenia odbioru” stanowiącego potwierdzenie doręczenia i odbioru przesyłki na zasadach określonych w ustawie z dnia 14 czerwca 1960 r. Kodeks postępowania administracyjnego. Wykonawca ponosi odpowiedzialność za wypełnianie rubryk dla niego przeznaczonych, figurujących w ZPO ściśle wg ich opisu. W przypadku braku opisu lub błędu w opisach rubryk w ZPO przeznaczonych dla Wykonawcy, Zamawiający może odmówić zapłaty za wykonaną usługę. Dodatkowo Zamawiający może wystąpić z roszczeniem w stosunku do Wykonawcy, jeżeli w skutek działania Wykonawcy, Zamawiający poniósł wymierne szkody związane ze statutową działalnością Zamawiającego.</w:t>
      </w:r>
    </w:p>
    <w:p w14:paraId="6B473583" w14:textId="1B35685B"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Wykonawca będzie doręczał Zamawiającemu pokwitowane przez adresata „potwierdzenie odbioru” niezwłocznie po dokonaniu doręczenia przesyłki.</w:t>
      </w:r>
    </w:p>
    <w:p w14:paraId="25DCC439" w14:textId="77777777"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Wykonawca:</w:t>
      </w:r>
    </w:p>
    <w:p w14:paraId="21608C43" w14:textId="77777777" w:rsidR="00753181" w:rsidRPr="00753181" w:rsidRDefault="00753181" w:rsidP="00753181">
      <w:pPr>
        <w:pStyle w:val="Akapitzlist"/>
        <w:numPr>
          <w:ilvl w:val="0"/>
          <w:numId w:val="42"/>
        </w:numPr>
        <w:suppressAutoHyphens/>
        <w:autoSpaceDE w:val="0"/>
        <w:spacing w:line="276" w:lineRule="auto"/>
        <w:contextualSpacing w:val="0"/>
        <w:jc w:val="both"/>
        <w:rPr>
          <w:sz w:val="22"/>
          <w:szCs w:val="22"/>
        </w:rPr>
      </w:pPr>
      <w:r w:rsidRPr="00753181">
        <w:rPr>
          <w:sz w:val="22"/>
          <w:szCs w:val="22"/>
        </w:rPr>
        <w:t xml:space="preserve">doręcza przesyłki osobom fizycznym w ich mieszkaniu lub miejscu pracy. W razie niemożności doręczenia przesyłki w miejscach wyżej wskazanych, a także w razie koniecznej potrzeby, przesyłki doręcza w każdym miejscu, gdzie się adresata zastanie, </w:t>
      </w:r>
    </w:p>
    <w:p w14:paraId="0FF199BE" w14:textId="77777777" w:rsidR="00753181" w:rsidRPr="00753181" w:rsidRDefault="00753181" w:rsidP="00753181">
      <w:pPr>
        <w:pStyle w:val="Akapitzlist"/>
        <w:numPr>
          <w:ilvl w:val="0"/>
          <w:numId w:val="42"/>
        </w:numPr>
        <w:suppressAutoHyphens/>
        <w:autoSpaceDE w:val="0"/>
        <w:spacing w:line="276" w:lineRule="auto"/>
        <w:contextualSpacing w:val="0"/>
        <w:jc w:val="both"/>
        <w:rPr>
          <w:sz w:val="22"/>
          <w:szCs w:val="22"/>
        </w:rPr>
      </w:pPr>
      <w:r w:rsidRPr="00753181">
        <w:rPr>
          <w:sz w:val="22"/>
          <w:szCs w:val="22"/>
        </w:rPr>
        <w:t>w przypadku nieobecności adresata przesyłki doręcza, za pokwitowaniem, dorosłemu domownikowi, sąsiadowi lub dozorcy domu, jeżeli osoby te podjęły się oddania przesyłki adresatowi. O doręczeniu przesyłki sąsiadowi lub dozorcy zawiadamia adresata, umieszczając zawiadomienie w oddawczej skrzynce pocztowej lub gdy to nie jest możliwe w drzwiach mieszkania,</w:t>
      </w:r>
    </w:p>
    <w:p w14:paraId="42A3D8BA" w14:textId="77777777" w:rsidR="00753181" w:rsidRPr="00753181" w:rsidRDefault="00753181" w:rsidP="00753181">
      <w:pPr>
        <w:pStyle w:val="Akapitzlist"/>
        <w:numPr>
          <w:ilvl w:val="0"/>
          <w:numId w:val="42"/>
        </w:numPr>
        <w:suppressAutoHyphens/>
        <w:autoSpaceDE w:val="0"/>
        <w:spacing w:line="276" w:lineRule="auto"/>
        <w:contextualSpacing w:val="0"/>
        <w:jc w:val="both"/>
        <w:rPr>
          <w:sz w:val="22"/>
          <w:szCs w:val="22"/>
        </w:rPr>
      </w:pPr>
      <w:r w:rsidRPr="00753181">
        <w:rPr>
          <w:sz w:val="22"/>
          <w:szCs w:val="22"/>
        </w:rPr>
        <w:t>w razie niemożności doręczenia przesyłki w powyżej wskazany sposób:</w:t>
      </w:r>
    </w:p>
    <w:p w14:paraId="22BE3515" w14:textId="77777777" w:rsidR="00753181" w:rsidRPr="00753181" w:rsidRDefault="00753181" w:rsidP="00753181">
      <w:pPr>
        <w:pStyle w:val="Akapitzlist"/>
        <w:numPr>
          <w:ilvl w:val="0"/>
          <w:numId w:val="43"/>
        </w:numPr>
        <w:suppressAutoHyphens/>
        <w:autoSpaceDE w:val="0"/>
        <w:spacing w:line="276" w:lineRule="auto"/>
        <w:contextualSpacing w:val="0"/>
        <w:jc w:val="both"/>
        <w:rPr>
          <w:sz w:val="22"/>
          <w:szCs w:val="22"/>
        </w:rPr>
      </w:pPr>
      <w:r w:rsidRPr="00753181">
        <w:rPr>
          <w:sz w:val="22"/>
          <w:szCs w:val="22"/>
        </w:rPr>
        <w:t>pozostawia zawiadomienie (pierwsze „awizo”) z informacją o próbie dostarczenia przesyłki oraz możliwości jej odbioru w terminie 7 dni, licząc od dnia pozostawienia pierwszego zawiadomienia wraz ze wskazaniem placówki pocztowej, w której będzie ona przechowywana. Awizo umieszcza w oddawczej skrzynce pocztowej lub gdy nie jest to możliwe na drzwiach mieszkania adresata, jego biura lub innego pomieszczenia, w którym adresat wykonuje swoje czynności zawodowe, bądź w widocznym miejscu przy wejściu na posesję adresata. Informacja o awizowaniu przesyłki, każdorazowo musi zostać naniesiona na ZPO/kopertę,</w:t>
      </w:r>
    </w:p>
    <w:p w14:paraId="7607347A" w14:textId="6EC2ACFD" w:rsidR="00753181" w:rsidRPr="00753181" w:rsidRDefault="00753181" w:rsidP="00753181">
      <w:pPr>
        <w:pStyle w:val="Akapitzlist"/>
        <w:numPr>
          <w:ilvl w:val="0"/>
          <w:numId w:val="43"/>
        </w:numPr>
        <w:suppressAutoHyphens/>
        <w:autoSpaceDE w:val="0"/>
        <w:spacing w:line="276" w:lineRule="auto"/>
        <w:contextualSpacing w:val="0"/>
        <w:jc w:val="both"/>
        <w:rPr>
          <w:sz w:val="22"/>
          <w:szCs w:val="22"/>
        </w:rPr>
      </w:pPr>
      <w:r w:rsidRPr="00753181">
        <w:rPr>
          <w:sz w:val="22"/>
          <w:szCs w:val="22"/>
        </w:rPr>
        <w:t>w przypadku niepodjęcia przesyłki w terminie, o którym mowa w pkt 3) lit przez adresata, Wykonawca pozostawia powtórne zawiadomienie (drugie „awizo”) o możliwości odbioru przesyłki w terminie nie dłuższym niż 14 dni liczonych od daty pierwszego zawiadomienia. Po upływie terminu odbioru, przesyłka zwracana jest do Zamawiającego,</w:t>
      </w:r>
    </w:p>
    <w:p w14:paraId="0D7521F6" w14:textId="77777777" w:rsidR="00753181" w:rsidRPr="00753181" w:rsidRDefault="00753181" w:rsidP="00753181">
      <w:pPr>
        <w:pStyle w:val="Akapitzlist"/>
        <w:numPr>
          <w:ilvl w:val="0"/>
          <w:numId w:val="42"/>
        </w:numPr>
        <w:suppressAutoHyphens/>
        <w:autoSpaceDE w:val="0"/>
        <w:spacing w:line="276" w:lineRule="auto"/>
        <w:contextualSpacing w:val="0"/>
        <w:jc w:val="both"/>
        <w:rPr>
          <w:sz w:val="22"/>
          <w:szCs w:val="22"/>
        </w:rPr>
      </w:pPr>
      <w:r w:rsidRPr="00753181">
        <w:rPr>
          <w:sz w:val="22"/>
          <w:szCs w:val="22"/>
        </w:rPr>
        <w:lastRenderedPageBreak/>
        <w:t>doręcza pisma jednostkom organizacyjnym i organizacjom społecznym w lokalu ich siedziby do rąk osób uprawnionych, do odbioru przesyłki,</w:t>
      </w:r>
    </w:p>
    <w:p w14:paraId="61A494BC" w14:textId="77777777" w:rsidR="00753181" w:rsidRPr="00753181" w:rsidRDefault="00753181" w:rsidP="00753181">
      <w:pPr>
        <w:pStyle w:val="Akapitzlist"/>
        <w:numPr>
          <w:ilvl w:val="0"/>
          <w:numId w:val="42"/>
        </w:numPr>
        <w:suppressAutoHyphens/>
        <w:autoSpaceDE w:val="0"/>
        <w:spacing w:line="276" w:lineRule="auto"/>
        <w:contextualSpacing w:val="0"/>
        <w:jc w:val="both"/>
        <w:rPr>
          <w:sz w:val="22"/>
          <w:szCs w:val="22"/>
        </w:rPr>
      </w:pPr>
      <w:r w:rsidRPr="00753181">
        <w:rPr>
          <w:sz w:val="22"/>
          <w:szCs w:val="22"/>
        </w:rPr>
        <w:t>sam stwierdza datę doręczenia oraz wskazuje osobę, która odebrała pismo, i przyczynę braku jej czytelnego podpisu, jeżeli odbierający pismo uchyla się od potwierdzenia doręczenia lub nie może tego uczynić,</w:t>
      </w:r>
    </w:p>
    <w:p w14:paraId="2A367169" w14:textId="62C6C062" w:rsidR="00753181" w:rsidRPr="00753181" w:rsidRDefault="00753181" w:rsidP="00753181">
      <w:pPr>
        <w:pStyle w:val="Akapitzlist"/>
        <w:numPr>
          <w:ilvl w:val="0"/>
          <w:numId w:val="42"/>
        </w:numPr>
        <w:suppressAutoHyphens/>
        <w:autoSpaceDE w:val="0"/>
        <w:spacing w:line="276" w:lineRule="auto"/>
        <w:contextualSpacing w:val="0"/>
        <w:jc w:val="both"/>
        <w:rPr>
          <w:sz w:val="22"/>
          <w:szCs w:val="22"/>
        </w:rPr>
      </w:pPr>
      <w:r w:rsidRPr="00753181">
        <w:rPr>
          <w:sz w:val="22"/>
          <w:szCs w:val="22"/>
        </w:rPr>
        <w:t>W przypadku zwrotu przesyłki, umieszcza na ZPO/kopercie informacje o przyczynie zwrotu np. „nie podjęto terminie”, „odmowa przyjęcia”, „adresat nie żyje”</w:t>
      </w:r>
    </w:p>
    <w:p w14:paraId="558B80FE" w14:textId="7AF4B129"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W przypadku uszkodzenia przesyłki Wykonawca ma obowiązek ją zabezpieczyć oraz nanieść adnotację z informacją o osobie dokonującej zabezpieczenia.</w:t>
      </w:r>
    </w:p>
    <w:p w14:paraId="33426CFC" w14:textId="1F91F5A4" w:rsidR="00753181" w:rsidRPr="00753181" w:rsidRDefault="00753181" w:rsidP="00753181">
      <w:pPr>
        <w:pStyle w:val="Akapitzlist"/>
        <w:numPr>
          <w:ilvl w:val="0"/>
          <w:numId w:val="39"/>
        </w:numPr>
        <w:suppressAutoHyphens/>
        <w:autoSpaceDE w:val="0"/>
        <w:spacing w:line="276" w:lineRule="auto"/>
        <w:contextualSpacing w:val="0"/>
        <w:jc w:val="both"/>
        <w:rPr>
          <w:sz w:val="22"/>
          <w:szCs w:val="22"/>
        </w:rPr>
      </w:pPr>
      <w:r w:rsidRPr="00753181">
        <w:rPr>
          <w:sz w:val="22"/>
          <w:szCs w:val="22"/>
        </w:rPr>
        <w:t>W przypadku utraty, ubytku, uszkodzenia przesyłki bądź niewykonania lub nienależytego wykonania przedmiotu umowy Wykonawca zapłaci Zamawiającemu należne odszkodowanie lub karę umowną, zgodnie z przepisami rozdziału 8 ustawy z dnia 23 listopada 2012 r. Prawo pocztowe i postanowieniami umowy.</w:t>
      </w:r>
    </w:p>
    <w:p w14:paraId="32E63F2D" w14:textId="56F551FE" w:rsidR="00753181" w:rsidRPr="00753181" w:rsidRDefault="00753181" w:rsidP="00753181">
      <w:pPr>
        <w:pStyle w:val="Akapitzlist"/>
        <w:numPr>
          <w:ilvl w:val="0"/>
          <w:numId w:val="39"/>
        </w:numPr>
        <w:spacing w:line="276" w:lineRule="auto"/>
        <w:contextualSpacing w:val="0"/>
        <w:jc w:val="both"/>
        <w:rPr>
          <w:sz w:val="22"/>
          <w:szCs w:val="22"/>
        </w:rPr>
      </w:pPr>
      <w:r w:rsidRPr="00753181">
        <w:rPr>
          <w:sz w:val="22"/>
          <w:szCs w:val="22"/>
        </w:rPr>
        <w:t>Zamawiający wymaga, żeby pracownicy Wykonawcy realizujący niniejszą Umowę zapoznali się z klauzulami informacyjnymi dotyczącymi przetwarzania danych osobowych.</w:t>
      </w:r>
    </w:p>
    <w:p w14:paraId="46127A96" w14:textId="77777777" w:rsidR="00753181" w:rsidRPr="009737CE" w:rsidRDefault="00753181" w:rsidP="009737CE">
      <w:pPr>
        <w:pStyle w:val="Tekstpodstawowy"/>
        <w:tabs>
          <w:tab w:val="clear" w:pos="0"/>
        </w:tabs>
        <w:spacing w:line="276" w:lineRule="auto"/>
        <w:ind w:left="357"/>
        <w:jc w:val="both"/>
        <w:rPr>
          <w:rFonts w:ascii="Times New Roman" w:hAnsi="Times New Roman" w:cs="Times New Roman"/>
          <w:bCs/>
          <w:sz w:val="22"/>
          <w:szCs w:val="22"/>
        </w:rPr>
      </w:pPr>
    </w:p>
    <w:p w14:paraId="174933EB" w14:textId="0B1666D8" w:rsidR="0083549E" w:rsidRPr="0010578C" w:rsidRDefault="00E15598" w:rsidP="009737CE">
      <w:pPr>
        <w:pStyle w:val="Tekstpodstawowy"/>
        <w:tabs>
          <w:tab w:val="clear" w:pos="0"/>
        </w:tabs>
        <w:spacing w:line="276" w:lineRule="auto"/>
        <w:rPr>
          <w:rFonts w:ascii="Times New Roman" w:hAnsi="Times New Roman" w:cs="Times New Roman"/>
          <w:b/>
          <w:bCs/>
          <w:sz w:val="22"/>
          <w:szCs w:val="22"/>
        </w:rPr>
      </w:pPr>
      <w:r>
        <w:rPr>
          <w:rFonts w:ascii="Times New Roman" w:hAnsi="Times New Roman" w:cs="Times New Roman"/>
          <w:b/>
          <w:bCs/>
          <w:sz w:val="22"/>
          <w:szCs w:val="22"/>
        </w:rPr>
        <w:t>§ 5</w:t>
      </w:r>
    </w:p>
    <w:p w14:paraId="6E5982A1" w14:textId="77777777" w:rsidR="00E827D9" w:rsidRDefault="00E827D9"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xml:space="preserve">Obowiązywanie i </w:t>
      </w:r>
      <w:r w:rsidR="00261122" w:rsidRPr="0010578C">
        <w:rPr>
          <w:rFonts w:ascii="Times New Roman" w:hAnsi="Times New Roman" w:cs="Times New Roman"/>
          <w:b/>
          <w:bCs/>
          <w:sz w:val="22"/>
          <w:szCs w:val="22"/>
        </w:rPr>
        <w:t xml:space="preserve">odstąpienie od </w:t>
      </w:r>
      <w:r w:rsidRPr="0010578C">
        <w:rPr>
          <w:rFonts w:ascii="Times New Roman" w:hAnsi="Times New Roman" w:cs="Times New Roman"/>
          <w:b/>
          <w:bCs/>
          <w:sz w:val="22"/>
          <w:szCs w:val="22"/>
        </w:rPr>
        <w:t>Umowy</w:t>
      </w:r>
    </w:p>
    <w:p w14:paraId="0EDA3ECA"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7AF54688" w14:textId="0E4F2731" w:rsidR="00D35980" w:rsidRPr="0010578C" w:rsidRDefault="00D35980"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Niniejsza umowa zostaje zawarta na </w:t>
      </w:r>
      <w:r w:rsidR="00D77FB6" w:rsidRPr="0010578C">
        <w:rPr>
          <w:rFonts w:ascii="Times New Roman" w:hAnsi="Times New Roman" w:cs="Times New Roman"/>
          <w:bCs/>
          <w:sz w:val="22"/>
          <w:szCs w:val="22"/>
        </w:rPr>
        <w:t xml:space="preserve">okres </w:t>
      </w:r>
      <w:r w:rsidR="002F034D" w:rsidRPr="0010578C">
        <w:rPr>
          <w:rFonts w:ascii="Times New Roman" w:hAnsi="Times New Roman" w:cs="Times New Roman"/>
          <w:b/>
          <w:bCs/>
          <w:sz w:val="22"/>
          <w:szCs w:val="22"/>
        </w:rPr>
        <w:t>3</w:t>
      </w:r>
      <w:r w:rsidR="009942CB" w:rsidRPr="0010578C">
        <w:rPr>
          <w:rFonts w:ascii="Times New Roman" w:hAnsi="Times New Roman" w:cs="Times New Roman"/>
          <w:b/>
          <w:bCs/>
          <w:sz w:val="22"/>
          <w:szCs w:val="22"/>
        </w:rPr>
        <w:t>6</w:t>
      </w:r>
      <w:r w:rsidR="00D77FB6" w:rsidRPr="0010578C">
        <w:rPr>
          <w:rFonts w:ascii="Times New Roman" w:hAnsi="Times New Roman" w:cs="Times New Roman"/>
          <w:b/>
          <w:bCs/>
          <w:sz w:val="22"/>
          <w:szCs w:val="22"/>
        </w:rPr>
        <w:t xml:space="preserve"> miesięcy, począwszy</w:t>
      </w:r>
      <w:r w:rsidRPr="0010578C">
        <w:rPr>
          <w:rFonts w:ascii="Times New Roman" w:hAnsi="Times New Roman" w:cs="Times New Roman"/>
          <w:b/>
          <w:bCs/>
          <w:sz w:val="22"/>
          <w:szCs w:val="22"/>
        </w:rPr>
        <w:t xml:space="preserve"> od dnia 01.</w:t>
      </w:r>
      <w:r w:rsidR="002F034D" w:rsidRPr="0010578C">
        <w:rPr>
          <w:rFonts w:ascii="Times New Roman" w:hAnsi="Times New Roman" w:cs="Times New Roman"/>
          <w:b/>
          <w:bCs/>
          <w:sz w:val="22"/>
          <w:szCs w:val="22"/>
        </w:rPr>
        <w:t>01</w:t>
      </w:r>
      <w:r w:rsidRPr="0010578C">
        <w:rPr>
          <w:rFonts w:ascii="Times New Roman" w:hAnsi="Times New Roman" w:cs="Times New Roman"/>
          <w:b/>
          <w:bCs/>
          <w:sz w:val="22"/>
          <w:szCs w:val="22"/>
        </w:rPr>
        <w:t>.20</w:t>
      </w:r>
      <w:r w:rsidR="002B18C7" w:rsidRPr="0010578C">
        <w:rPr>
          <w:rFonts w:ascii="Times New Roman" w:hAnsi="Times New Roman" w:cs="Times New Roman"/>
          <w:b/>
          <w:bCs/>
          <w:sz w:val="22"/>
          <w:szCs w:val="22"/>
        </w:rPr>
        <w:t>2</w:t>
      </w:r>
      <w:r w:rsidR="002F034D" w:rsidRPr="0010578C">
        <w:rPr>
          <w:rFonts w:ascii="Times New Roman" w:hAnsi="Times New Roman" w:cs="Times New Roman"/>
          <w:b/>
          <w:bCs/>
          <w:sz w:val="22"/>
          <w:szCs w:val="22"/>
        </w:rPr>
        <w:t xml:space="preserve">6 </w:t>
      </w:r>
      <w:r w:rsidRPr="0010578C">
        <w:rPr>
          <w:rFonts w:ascii="Times New Roman" w:hAnsi="Times New Roman" w:cs="Times New Roman"/>
          <w:b/>
          <w:bCs/>
          <w:sz w:val="22"/>
          <w:szCs w:val="22"/>
        </w:rPr>
        <w:t>r.</w:t>
      </w:r>
      <w:r w:rsidRPr="0010578C">
        <w:rPr>
          <w:rFonts w:ascii="Times New Roman" w:hAnsi="Times New Roman" w:cs="Times New Roman"/>
          <w:bCs/>
          <w:sz w:val="22"/>
          <w:szCs w:val="22"/>
        </w:rPr>
        <w:t xml:space="preserve"> </w:t>
      </w:r>
    </w:p>
    <w:p w14:paraId="2E9FCCEA" w14:textId="1774623C" w:rsidR="00D35980" w:rsidRPr="0010578C" w:rsidRDefault="00D35980"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Zamawiający może </w:t>
      </w:r>
      <w:r w:rsidR="007857E6" w:rsidRPr="0010578C">
        <w:rPr>
          <w:rFonts w:ascii="Times New Roman" w:hAnsi="Times New Roman" w:cs="Times New Roman"/>
          <w:bCs/>
          <w:sz w:val="22"/>
          <w:szCs w:val="22"/>
        </w:rPr>
        <w:t>odstąpić od</w:t>
      </w:r>
      <w:r w:rsidRPr="0010578C">
        <w:rPr>
          <w:rFonts w:ascii="Times New Roman" w:hAnsi="Times New Roman" w:cs="Times New Roman"/>
          <w:bCs/>
          <w:sz w:val="22"/>
          <w:szCs w:val="22"/>
        </w:rPr>
        <w:t xml:space="preserve"> umow</w:t>
      </w:r>
      <w:r w:rsidR="007857E6" w:rsidRPr="0010578C">
        <w:rPr>
          <w:rFonts w:ascii="Times New Roman" w:hAnsi="Times New Roman" w:cs="Times New Roman"/>
          <w:bCs/>
          <w:sz w:val="22"/>
          <w:szCs w:val="22"/>
        </w:rPr>
        <w:t>y</w:t>
      </w:r>
      <w:r w:rsidRPr="0010578C">
        <w:rPr>
          <w:rFonts w:ascii="Times New Roman" w:hAnsi="Times New Roman" w:cs="Times New Roman"/>
          <w:bCs/>
          <w:sz w:val="22"/>
          <w:szCs w:val="22"/>
        </w:rPr>
        <w:t xml:space="preserve"> w następujących przypadkach:</w:t>
      </w:r>
    </w:p>
    <w:p w14:paraId="4384EA13" w14:textId="0D9F4916" w:rsidR="00D35980" w:rsidRPr="0010578C" w:rsidRDefault="00777427" w:rsidP="00605447">
      <w:pPr>
        <w:pStyle w:val="Tekstpodstawowy"/>
        <w:numPr>
          <w:ilvl w:val="0"/>
          <w:numId w:val="4"/>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n</w:t>
      </w:r>
      <w:r w:rsidR="00D35980" w:rsidRPr="0010578C">
        <w:rPr>
          <w:rFonts w:ascii="Times New Roman" w:hAnsi="Times New Roman" w:cs="Times New Roman"/>
          <w:bCs/>
          <w:sz w:val="22"/>
          <w:szCs w:val="22"/>
        </w:rPr>
        <w:t xml:space="preserve">iepodjęcia lub zaprzestania przez Wykonawcę świadczenia w całości usług wynikających </w:t>
      </w:r>
      <w:r w:rsidR="002F034D" w:rsidRPr="0010578C">
        <w:rPr>
          <w:rFonts w:ascii="Times New Roman" w:hAnsi="Times New Roman" w:cs="Times New Roman"/>
          <w:bCs/>
          <w:sz w:val="22"/>
          <w:szCs w:val="22"/>
        </w:rPr>
        <w:br/>
      </w:r>
      <w:r w:rsidR="00D35980" w:rsidRPr="0010578C">
        <w:rPr>
          <w:rFonts w:ascii="Times New Roman" w:hAnsi="Times New Roman" w:cs="Times New Roman"/>
          <w:bCs/>
          <w:sz w:val="22"/>
          <w:szCs w:val="22"/>
        </w:rPr>
        <w:t>z niniejszej umowy, z przyczyn od niego zależnych przez okres dłuższy niż 3 dni robocze,</w:t>
      </w:r>
    </w:p>
    <w:p w14:paraId="5D14B62A" w14:textId="13EB682E" w:rsidR="00D35980" w:rsidRPr="0010578C" w:rsidRDefault="00777427" w:rsidP="00605447">
      <w:pPr>
        <w:pStyle w:val="Tekstpodstawowy"/>
        <w:numPr>
          <w:ilvl w:val="0"/>
          <w:numId w:val="4"/>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w:t>
      </w:r>
      <w:r w:rsidR="00D35980" w:rsidRPr="0010578C">
        <w:rPr>
          <w:rFonts w:ascii="Times New Roman" w:hAnsi="Times New Roman" w:cs="Times New Roman"/>
          <w:bCs/>
          <w:sz w:val="22"/>
          <w:szCs w:val="22"/>
        </w:rPr>
        <w:t xml:space="preserve"> razie zaistnienia istotnej zmiany okoliczności powodującej, że wykonanie umowy nie leży </w:t>
      </w:r>
      <w:r w:rsidR="002F034D" w:rsidRPr="0010578C">
        <w:rPr>
          <w:rFonts w:ascii="Times New Roman" w:hAnsi="Times New Roman" w:cs="Times New Roman"/>
          <w:bCs/>
          <w:sz w:val="22"/>
          <w:szCs w:val="22"/>
        </w:rPr>
        <w:br/>
      </w:r>
      <w:r w:rsidR="00D35980" w:rsidRPr="0010578C">
        <w:rPr>
          <w:rFonts w:ascii="Times New Roman" w:hAnsi="Times New Roman" w:cs="Times New Roman"/>
          <w:bCs/>
          <w:sz w:val="22"/>
          <w:szCs w:val="22"/>
        </w:rPr>
        <w:t xml:space="preserve">w interesie publicznym </w:t>
      </w:r>
      <w:r w:rsidR="00553935" w:rsidRPr="0010578C">
        <w:rPr>
          <w:rFonts w:ascii="Times New Roman" w:hAnsi="Times New Roman" w:cs="Times New Roman"/>
          <w:bCs/>
          <w:sz w:val="22"/>
          <w:szCs w:val="22"/>
        </w:rPr>
        <w:t xml:space="preserve">lub dalsze wykonywanie umowy może zagrozić podstawowemu interesowi Państwa lub bezpieczeństwu publicznemu </w:t>
      </w:r>
      <w:r w:rsidR="00D35980" w:rsidRPr="0010578C">
        <w:rPr>
          <w:rFonts w:ascii="Times New Roman" w:hAnsi="Times New Roman" w:cs="Times New Roman"/>
          <w:bCs/>
          <w:sz w:val="22"/>
          <w:szCs w:val="22"/>
        </w:rPr>
        <w:t xml:space="preserve">czego nie można było przewidzieć </w:t>
      </w:r>
      <w:r w:rsidR="002F034D" w:rsidRPr="0010578C">
        <w:rPr>
          <w:rFonts w:ascii="Times New Roman" w:hAnsi="Times New Roman" w:cs="Times New Roman"/>
          <w:bCs/>
          <w:sz w:val="22"/>
          <w:szCs w:val="22"/>
        </w:rPr>
        <w:br/>
      </w:r>
      <w:r w:rsidR="00D35980" w:rsidRPr="0010578C">
        <w:rPr>
          <w:rFonts w:ascii="Times New Roman" w:hAnsi="Times New Roman" w:cs="Times New Roman"/>
          <w:bCs/>
          <w:sz w:val="22"/>
          <w:szCs w:val="22"/>
        </w:rPr>
        <w:t>w chwili zawarcia umowy</w:t>
      </w:r>
      <w:r w:rsidR="005D1461" w:rsidRPr="0010578C">
        <w:rPr>
          <w:rFonts w:ascii="Times New Roman" w:hAnsi="Times New Roman" w:cs="Times New Roman"/>
          <w:bCs/>
          <w:sz w:val="22"/>
          <w:szCs w:val="22"/>
        </w:rPr>
        <w:t xml:space="preserve"> </w:t>
      </w:r>
      <w:r w:rsidR="00D35980" w:rsidRPr="0010578C">
        <w:rPr>
          <w:rFonts w:ascii="Times New Roman" w:hAnsi="Times New Roman" w:cs="Times New Roman"/>
          <w:bCs/>
          <w:sz w:val="22"/>
          <w:szCs w:val="22"/>
        </w:rPr>
        <w:t>Zamawiający może odstąpić od umowy w terminie 30 dni od pozyskania wiadomości o tych okolicznościach. W takich okolicznościach Wykonawca może żądać jedynie wynagrodzenia za wykonane części umowy i nie stosuje się kar umownych.</w:t>
      </w:r>
    </w:p>
    <w:p w14:paraId="14A5BF74" w14:textId="6DF1471E" w:rsidR="007B50CA" w:rsidRPr="0010578C" w:rsidRDefault="007B50CA" w:rsidP="007B50CA">
      <w:pPr>
        <w:pStyle w:val="Tekstpodstawowy"/>
        <w:numPr>
          <w:ilvl w:val="0"/>
          <w:numId w:val="4"/>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wystąpienia w stosunku do Wykonawcy okoliczności, o których mowa w art. 7 ust. 1 ustawy z dnia 13 kwietnia 2022r. o szczególnych rozwiązaniach w zakresie przeciwdziałania wspierania agresji na Ukrainę służących ochronie bezpieczeństwa narodowego. Odstąpienie od umowy może nastąpić w terminie 14 dni od daty powzięcia informacji przez Zamawiającego o wystąpieniu powyższych okoliczności.</w:t>
      </w:r>
    </w:p>
    <w:p w14:paraId="7E9D4C3C" w14:textId="490865E2" w:rsidR="002F160B" w:rsidRPr="0010578C" w:rsidRDefault="00D35980"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Wykonawca może </w:t>
      </w:r>
      <w:r w:rsidR="007857E6" w:rsidRPr="0010578C">
        <w:rPr>
          <w:rFonts w:ascii="Times New Roman" w:hAnsi="Times New Roman" w:cs="Times New Roman"/>
          <w:bCs/>
          <w:sz w:val="22"/>
          <w:szCs w:val="22"/>
        </w:rPr>
        <w:t xml:space="preserve">odstąpić od umowy </w:t>
      </w:r>
      <w:r w:rsidRPr="0010578C">
        <w:rPr>
          <w:rFonts w:ascii="Times New Roman" w:hAnsi="Times New Roman" w:cs="Times New Roman"/>
          <w:bCs/>
          <w:sz w:val="22"/>
          <w:szCs w:val="22"/>
        </w:rPr>
        <w:t xml:space="preserve">bądź wstrzymać świadczenie usług pocztowych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w przypadku, gdy Zamawiający opóźnia się z zapłatą za świadczone usługi poczt</w:t>
      </w:r>
      <w:r w:rsidR="006F2AC6" w:rsidRPr="0010578C">
        <w:rPr>
          <w:rFonts w:ascii="Times New Roman" w:hAnsi="Times New Roman" w:cs="Times New Roman"/>
          <w:bCs/>
          <w:sz w:val="22"/>
          <w:szCs w:val="22"/>
        </w:rPr>
        <w:t>owe o co najmniej 21 dni licząc</w:t>
      </w:r>
      <w:r w:rsidRPr="0010578C">
        <w:rPr>
          <w:rFonts w:ascii="Times New Roman" w:hAnsi="Times New Roman" w:cs="Times New Roman"/>
          <w:bCs/>
          <w:sz w:val="22"/>
          <w:szCs w:val="22"/>
        </w:rPr>
        <w:t xml:space="preserve"> od upływu terminu</w:t>
      </w:r>
      <w:r w:rsidR="002F160B" w:rsidRPr="0010578C">
        <w:rPr>
          <w:rFonts w:ascii="Times New Roman" w:hAnsi="Times New Roman" w:cs="Times New Roman"/>
          <w:bCs/>
          <w:sz w:val="22"/>
          <w:szCs w:val="22"/>
        </w:rPr>
        <w:t xml:space="preserve"> płatności za usługi.</w:t>
      </w:r>
    </w:p>
    <w:p w14:paraId="738297F9" w14:textId="5F7738F1" w:rsidR="00E827D9" w:rsidRPr="0010578C" w:rsidRDefault="002F160B"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Strony mogą </w:t>
      </w:r>
      <w:r w:rsidR="00261122" w:rsidRPr="0010578C">
        <w:rPr>
          <w:rFonts w:ascii="Times New Roman" w:hAnsi="Times New Roman" w:cs="Times New Roman"/>
          <w:bCs/>
          <w:sz w:val="22"/>
          <w:szCs w:val="22"/>
        </w:rPr>
        <w:t xml:space="preserve">odstąpić od </w:t>
      </w:r>
      <w:r w:rsidRPr="0010578C">
        <w:rPr>
          <w:rFonts w:ascii="Times New Roman" w:hAnsi="Times New Roman" w:cs="Times New Roman"/>
          <w:bCs/>
          <w:sz w:val="22"/>
          <w:szCs w:val="22"/>
        </w:rPr>
        <w:t>umow</w:t>
      </w:r>
      <w:r w:rsidR="00261122" w:rsidRPr="0010578C">
        <w:rPr>
          <w:rFonts w:ascii="Times New Roman" w:hAnsi="Times New Roman" w:cs="Times New Roman"/>
          <w:bCs/>
          <w:sz w:val="22"/>
          <w:szCs w:val="22"/>
        </w:rPr>
        <w:t>y</w:t>
      </w:r>
      <w:r w:rsidRPr="0010578C">
        <w:rPr>
          <w:rFonts w:ascii="Times New Roman" w:hAnsi="Times New Roman" w:cs="Times New Roman"/>
          <w:bCs/>
          <w:sz w:val="22"/>
          <w:szCs w:val="22"/>
        </w:rPr>
        <w:t xml:space="preserve"> w przypadku zmiany w trakcie obowiązywania umowy przepisów prawnych regulujących działalność pocztową, jeżeli wejście w życie tych przepisów uniemożliwi realizację umowy.</w:t>
      </w:r>
    </w:p>
    <w:p w14:paraId="4405DC5C" w14:textId="43BDFFD6" w:rsidR="007857E6" w:rsidRPr="0010578C" w:rsidRDefault="007857E6"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Prawo do odstąpienia od umowy w przypadkach wymienionych w ust. 2 pkt. 1</w:t>
      </w:r>
      <w:r w:rsidR="005D3149" w:rsidRPr="0010578C">
        <w:rPr>
          <w:rFonts w:ascii="Times New Roman" w:hAnsi="Times New Roman" w:cs="Times New Roman"/>
          <w:bCs/>
          <w:sz w:val="22"/>
          <w:szCs w:val="22"/>
        </w:rPr>
        <w:t>,</w:t>
      </w:r>
      <w:r w:rsidRPr="0010578C">
        <w:rPr>
          <w:rFonts w:ascii="Times New Roman" w:hAnsi="Times New Roman" w:cs="Times New Roman"/>
          <w:bCs/>
          <w:sz w:val="22"/>
          <w:szCs w:val="22"/>
        </w:rPr>
        <w:t xml:space="preserve"> ust. 3 i ust. 4, Strony mogą zrealizować w terminie 14 dni od daty ich wystąpienia.</w:t>
      </w:r>
    </w:p>
    <w:p w14:paraId="740D2729" w14:textId="77777777" w:rsidR="005600EE" w:rsidRPr="0010578C" w:rsidRDefault="00261122"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Odstąpienie od umowy n</w:t>
      </w:r>
      <w:r w:rsidR="002F160B" w:rsidRPr="0010578C">
        <w:rPr>
          <w:rFonts w:ascii="Times New Roman" w:hAnsi="Times New Roman" w:cs="Times New Roman"/>
          <w:bCs/>
          <w:sz w:val="22"/>
          <w:szCs w:val="22"/>
        </w:rPr>
        <w:t>ie zwalnia stron z obowiązku regulowania wobec drugiej strony wszelkich zobowiązań z niej wynikających.</w:t>
      </w:r>
    </w:p>
    <w:p w14:paraId="70FD2ED4" w14:textId="77777777" w:rsidR="007857E6" w:rsidRPr="0010578C" w:rsidRDefault="00261122"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Odstąpienie od umowy powinno nastąpić w formie pisemnej, pod rygorem nieważności takiego oświadczenia.</w:t>
      </w:r>
    </w:p>
    <w:p w14:paraId="7916AA21" w14:textId="3BFA7E37" w:rsidR="007857E6" w:rsidRPr="0010578C" w:rsidRDefault="007857E6" w:rsidP="00605447">
      <w:pPr>
        <w:pStyle w:val="Tekstpodstawowy"/>
        <w:numPr>
          <w:ilvl w:val="0"/>
          <w:numId w:val="3"/>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Zamawiający zastrzega możliwość rozwiązania Umowy bez wypowiedzenia w przypadku:</w:t>
      </w:r>
    </w:p>
    <w:p w14:paraId="7589B04B" w14:textId="77777777" w:rsidR="007857E6" w:rsidRPr="0010578C" w:rsidRDefault="007857E6" w:rsidP="00A75FEE">
      <w:pPr>
        <w:pStyle w:val="Tekstpodstawowy"/>
        <w:numPr>
          <w:ilvl w:val="0"/>
          <w:numId w:val="21"/>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utraty przez Wykonawcę uprawnień do wykonywania działalności gospodarczej w zakresie działalności pocztowej;</w:t>
      </w:r>
    </w:p>
    <w:p w14:paraId="3E3D1446" w14:textId="1C430F58" w:rsidR="007857E6" w:rsidRPr="0010578C" w:rsidRDefault="007857E6" w:rsidP="00A75FEE">
      <w:pPr>
        <w:pStyle w:val="Tekstpodstawowy"/>
        <w:numPr>
          <w:ilvl w:val="0"/>
          <w:numId w:val="21"/>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gdy Wykonawca przerwał z przyczyn leżących po stronie Wykonawcy realizację Przedmiotu Umowy.</w:t>
      </w:r>
    </w:p>
    <w:p w14:paraId="386105CD" w14:textId="77777777" w:rsidR="007857E6" w:rsidRPr="0010578C" w:rsidRDefault="007857E6" w:rsidP="00605447">
      <w:pPr>
        <w:pStyle w:val="Tekstpodstawowy"/>
        <w:tabs>
          <w:tab w:val="clear" w:pos="0"/>
        </w:tabs>
        <w:spacing w:line="276" w:lineRule="auto"/>
        <w:jc w:val="both"/>
        <w:rPr>
          <w:rFonts w:ascii="Times New Roman" w:hAnsi="Times New Roman" w:cs="Times New Roman"/>
          <w:bCs/>
          <w:sz w:val="22"/>
          <w:szCs w:val="22"/>
        </w:rPr>
      </w:pPr>
    </w:p>
    <w:p w14:paraId="753C9B7E" w14:textId="02118311" w:rsidR="005600EE" w:rsidRPr="0010578C" w:rsidRDefault="005600EE"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xml:space="preserve">§ </w:t>
      </w:r>
      <w:r w:rsidR="00E15598">
        <w:rPr>
          <w:rFonts w:ascii="Times New Roman" w:hAnsi="Times New Roman" w:cs="Times New Roman"/>
          <w:b/>
          <w:bCs/>
          <w:sz w:val="22"/>
          <w:szCs w:val="22"/>
        </w:rPr>
        <w:t>6</w:t>
      </w:r>
    </w:p>
    <w:p w14:paraId="312632A0" w14:textId="77777777" w:rsidR="005600EE" w:rsidRDefault="005600EE"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Płatności- zasady rozliczeń</w:t>
      </w:r>
    </w:p>
    <w:p w14:paraId="65A78646"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2050B96B" w14:textId="582505A0" w:rsidR="007F6355" w:rsidRPr="0010578C" w:rsidRDefault="007F6355" w:rsidP="00A75FEE">
      <w:pPr>
        <w:numPr>
          <w:ilvl w:val="0"/>
          <w:numId w:val="20"/>
        </w:numPr>
        <w:spacing w:line="276" w:lineRule="auto"/>
        <w:jc w:val="both"/>
        <w:rPr>
          <w:bCs/>
          <w:sz w:val="22"/>
          <w:szCs w:val="22"/>
        </w:rPr>
      </w:pPr>
      <w:r w:rsidRPr="0010578C">
        <w:rPr>
          <w:bCs/>
          <w:sz w:val="22"/>
          <w:szCs w:val="22"/>
        </w:rPr>
        <w:t>Za świadczenie usług pocztowych będących przedmiotem niniejszej umowy Zamawiający zapłaci Wykonawcy cenę brutto do kwoty: ………………. zł, (słownie: ………………..), w tym obowiązujący podatek VAT.</w:t>
      </w:r>
    </w:p>
    <w:p w14:paraId="2133ECAE" w14:textId="3DE03D9A" w:rsidR="007F6355" w:rsidRPr="0010578C" w:rsidRDefault="00060E35" w:rsidP="00A75FEE">
      <w:pPr>
        <w:numPr>
          <w:ilvl w:val="0"/>
          <w:numId w:val="20"/>
        </w:numPr>
        <w:autoSpaceDE w:val="0"/>
        <w:autoSpaceDN w:val="0"/>
        <w:adjustRightInd w:val="0"/>
        <w:spacing w:line="276" w:lineRule="auto"/>
        <w:jc w:val="both"/>
        <w:rPr>
          <w:sz w:val="22"/>
          <w:szCs w:val="22"/>
        </w:rPr>
      </w:pPr>
      <w:r w:rsidRPr="0010578C">
        <w:rPr>
          <w:bCs/>
          <w:sz w:val="22"/>
          <w:szCs w:val="22"/>
        </w:rPr>
        <w:t xml:space="preserve">Kwotę wynagrodzenia za dany okres rozliczeniowy będzie stanowić suma iloczynów faktycznej liczby zrealizowanych usług pocztowych w obrocie </w:t>
      </w:r>
      <w:r w:rsidR="00DB76F0" w:rsidRPr="0010578C">
        <w:rPr>
          <w:bCs/>
          <w:sz w:val="22"/>
          <w:szCs w:val="22"/>
        </w:rPr>
        <w:t>krajowym i zagranicznym, w zakresie przyjmowania, przemieszczania i doręczania przesyłek listowych, paczek pocztowych oraz ich ewentualnych zwrotów</w:t>
      </w:r>
      <w:r w:rsidR="00F01784" w:rsidRPr="0010578C">
        <w:rPr>
          <w:bCs/>
          <w:sz w:val="22"/>
          <w:szCs w:val="22"/>
        </w:rPr>
        <w:t xml:space="preserve"> </w:t>
      </w:r>
      <w:r w:rsidR="00DB76F0" w:rsidRPr="0010578C">
        <w:rPr>
          <w:bCs/>
          <w:sz w:val="22"/>
          <w:szCs w:val="22"/>
        </w:rPr>
        <w:t>i cen jednostkowych b</w:t>
      </w:r>
      <w:r w:rsidR="002E4B09" w:rsidRPr="0010578C">
        <w:rPr>
          <w:bCs/>
          <w:sz w:val="22"/>
          <w:szCs w:val="22"/>
        </w:rPr>
        <w:t>rutto tych usług określonych w załączniku do Formularza ofertowego – Kalkulacja cenowa.</w:t>
      </w:r>
    </w:p>
    <w:p w14:paraId="3BA4098A" w14:textId="62395947" w:rsidR="007F6355" w:rsidRPr="0010578C" w:rsidRDefault="00B87E80" w:rsidP="00A75FEE">
      <w:pPr>
        <w:numPr>
          <w:ilvl w:val="0"/>
          <w:numId w:val="20"/>
        </w:numPr>
        <w:autoSpaceDE w:val="0"/>
        <w:autoSpaceDN w:val="0"/>
        <w:adjustRightInd w:val="0"/>
        <w:spacing w:line="276" w:lineRule="auto"/>
        <w:jc w:val="both"/>
        <w:rPr>
          <w:sz w:val="22"/>
          <w:szCs w:val="22"/>
        </w:rPr>
      </w:pPr>
      <w:r w:rsidRPr="0010578C">
        <w:rPr>
          <w:bCs/>
          <w:sz w:val="22"/>
          <w:szCs w:val="22"/>
        </w:rPr>
        <w:t xml:space="preserve">Strony postanawiają, iż w przypadku zmiany przepisów dotyczących stawek podatku VAT, odpłatność Zamawiającego na rzecz Wykonawcy za świadczenie usług pocztowych o jakich mowa w niniejszej umowie zostaje zmieniona stosownie do wysokości aktualnie obowiązującej stawki podatku od towarów i usług. Zmiana stawki podatku VAT nie wymaga podpisania aneksu </w:t>
      </w:r>
      <w:r w:rsidR="002F034D" w:rsidRPr="0010578C">
        <w:rPr>
          <w:bCs/>
          <w:sz w:val="22"/>
          <w:szCs w:val="22"/>
        </w:rPr>
        <w:br/>
      </w:r>
      <w:r w:rsidRPr="0010578C">
        <w:rPr>
          <w:bCs/>
          <w:sz w:val="22"/>
          <w:szCs w:val="22"/>
        </w:rPr>
        <w:t>do umowy.</w:t>
      </w:r>
    </w:p>
    <w:p w14:paraId="7FF6F8C6" w14:textId="4D22F240" w:rsidR="007F6355" w:rsidRPr="0010578C" w:rsidRDefault="008F719D" w:rsidP="00A75FEE">
      <w:pPr>
        <w:numPr>
          <w:ilvl w:val="0"/>
          <w:numId w:val="20"/>
        </w:numPr>
        <w:autoSpaceDE w:val="0"/>
        <w:autoSpaceDN w:val="0"/>
        <w:adjustRightInd w:val="0"/>
        <w:spacing w:line="276" w:lineRule="auto"/>
        <w:jc w:val="both"/>
        <w:rPr>
          <w:sz w:val="22"/>
          <w:szCs w:val="22"/>
        </w:rPr>
      </w:pPr>
      <w:r w:rsidRPr="0010578C">
        <w:rPr>
          <w:bCs/>
          <w:sz w:val="22"/>
          <w:szCs w:val="22"/>
        </w:rPr>
        <w:t>W przypadku, gdy podczas obowiązywania umowy, jednostkowe wartości określone w ofercie Wykonawcy będą wyższe od jednostkowych wartości na poszczególne przesyłki pocztowe opublikowane w ogólnodostępnym cenniku Wykonawcy, wówczas wartości jednostkowe określone w ww. załącznikach ulegną obniżeniu z dniem wejścia w życie cennika, do wy</w:t>
      </w:r>
      <w:r w:rsidR="007F6355" w:rsidRPr="0010578C">
        <w:rPr>
          <w:bCs/>
          <w:sz w:val="22"/>
          <w:szCs w:val="22"/>
        </w:rPr>
        <w:t xml:space="preserve">sokości podanej </w:t>
      </w:r>
      <w:r w:rsidR="002F034D" w:rsidRPr="0010578C">
        <w:rPr>
          <w:bCs/>
          <w:sz w:val="22"/>
          <w:szCs w:val="22"/>
        </w:rPr>
        <w:br/>
      </w:r>
      <w:r w:rsidR="007F6355" w:rsidRPr="0010578C">
        <w:rPr>
          <w:bCs/>
          <w:sz w:val="22"/>
          <w:szCs w:val="22"/>
        </w:rPr>
        <w:t>w ww. cenniku.</w:t>
      </w:r>
    </w:p>
    <w:p w14:paraId="6D057BE8" w14:textId="40B2C88E" w:rsidR="007A1B9E" w:rsidRPr="0010578C" w:rsidRDefault="007A1B9E" w:rsidP="00A75FEE">
      <w:pPr>
        <w:numPr>
          <w:ilvl w:val="0"/>
          <w:numId w:val="20"/>
        </w:numPr>
        <w:autoSpaceDE w:val="0"/>
        <w:autoSpaceDN w:val="0"/>
        <w:adjustRightInd w:val="0"/>
        <w:spacing w:line="276" w:lineRule="auto"/>
        <w:jc w:val="both"/>
        <w:rPr>
          <w:sz w:val="22"/>
          <w:szCs w:val="22"/>
        </w:rPr>
      </w:pPr>
      <w:r w:rsidRPr="0010578C">
        <w:rPr>
          <w:bCs/>
          <w:sz w:val="22"/>
          <w:szCs w:val="22"/>
        </w:rPr>
        <w:t>Strony przewidują możliwość wprowadzeni</w:t>
      </w:r>
      <w:r w:rsidR="009942CB" w:rsidRPr="0010578C">
        <w:rPr>
          <w:bCs/>
          <w:sz w:val="22"/>
          <w:szCs w:val="22"/>
        </w:rPr>
        <w:t>a</w:t>
      </w:r>
      <w:r w:rsidRPr="0010578C">
        <w:rPr>
          <w:bCs/>
          <w:sz w:val="22"/>
          <w:szCs w:val="22"/>
        </w:rPr>
        <w:t xml:space="preserve"> do Umowy następujących zmian:</w:t>
      </w:r>
    </w:p>
    <w:p w14:paraId="066F76B6" w14:textId="50B46BF2" w:rsidR="00CB1D85" w:rsidRPr="0010578C" w:rsidRDefault="00306A53" w:rsidP="00A75FEE">
      <w:pPr>
        <w:pStyle w:val="Tekstpodstawowy"/>
        <w:numPr>
          <w:ilvl w:val="0"/>
          <w:numId w:val="22"/>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c</w:t>
      </w:r>
      <w:r w:rsidR="007A1B9E" w:rsidRPr="0010578C">
        <w:rPr>
          <w:rFonts w:ascii="Times New Roman" w:hAnsi="Times New Roman" w:cs="Times New Roman"/>
          <w:bCs/>
          <w:sz w:val="22"/>
          <w:szCs w:val="22"/>
        </w:rPr>
        <w:t xml:space="preserve">en za powszechne usługi pocztowe w przypadku, gdy Prezes Urzędu Komunikacji Elektronicznej, w sposób określony w Prawie pocztowym, zatwierdzi nowy cennik powszechnych usług pocztowych. Wykonawca będzie zobowiązany do </w:t>
      </w:r>
      <w:r w:rsidR="009942CB" w:rsidRPr="0010578C">
        <w:rPr>
          <w:rFonts w:ascii="Times New Roman" w:hAnsi="Times New Roman" w:cs="Times New Roman"/>
          <w:bCs/>
          <w:sz w:val="22"/>
          <w:szCs w:val="22"/>
        </w:rPr>
        <w:t>niezwłocznego udostępnienia Zamawiającemu aktualnego cennika</w:t>
      </w:r>
      <w:r w:rsidR="00BF086D" w:rsidRPr="0010578C">
        <w:rPr>
          <w:rFonts w:ascii="Times New Roman" w:hAnsi="Times New Roman" w:cs="Times New Roman"/>
          <w:bCs/>
          <w:sz w:val="22"/>
          <w:szCs w:val="22"/>
        </w:rPr>
        <w:t>.</w:t>
      </w:r>
      <w:r w:rsidR="000D5316" w:rsidRPr="0010578C">
        <w:rPr>
          <w:rFonts w:ascii="Times New Roman" w:hAnsi="Times New Roman" w:cs="Times New Roman"/>
          <w:bCs/>
          <w:sz w:val="22"/>
          <w:szCs w:val="22"/>
        </w:rPr>
        <w:t xml:space="preserve"> Nowy cennik obowiązywał </w:t>
      </w:r>
      <w:r w:rsidR="005153D9" w:rsidRPr="0010578C">
        <w:rPr>
          <w:rFonts w:ascii="Times New Roman" w:hAnsi="Times New Roman" w:cs="Times New Roman"/>
          <w:bCs/>
          <w:sz w:val="22"/>
          <w:szCs w:val="22"/>
        </w:rPr>
        <w:t xml:space="preserve">będzie </w:t>
      </w:r>
      <w:r w:rsidR="002F034D" w:rsidRPr="0010578C">
        <w:rPr>
          <w:rFonts w:ascii="Times New Roman" w:hAnsi="Times New Roman" w:cs="Times New Roman"/>
          <w:bCs/>
          <w:sz w:val="22"/>
          <w:szCs w:val="22"/>
        </w:rPr>
        <w:br/>
      </w:r>
      <w:r w:rsidR="000D5316" w:rsidRPr="0010578C">
        <w:rPr>
          <w:rFonts w:ascii="Times New Roman" w:hAnsi="Times New Roman" w:cs="Times New Roman"/>
          <w:bCs/>
          <w:sz w:val="22"/>
          <w:szCs w:val="22"/>
        </w:rPr>
        <w:t>od nowego okresu rozliczeniowego</w:t>
      </w:r>
      <w:r w:rsidR="003C56F0" w:rsidRPr="0010578C">
        <w:rPr>
          <w:rFonts w:ascii="Times New Roman" w:hAnsi="Times New Roman" w:cs="Times New Roman"/>
          <w:bCs/>
          <w:sz w:val="22"/>
          <w:szCs w:val="22"/>
        </w:rPr>
        <w:t>.</w:t>
      </w:r>
      <w:r w:rsidR="009942CB" w:rsidRPr="0010578C">
        <w:rPr>
          <w:rFonts w:ascii="Times New Roman" w:hAnsi="Times New Roman" w:cs="Times New Roman"/>
          <w:bCs/>
          <w:sz w:val="22"/>
          <w:szCs w:val="22"/>
        </w:rPr>
        <w:t xml:space="preserve"> Zmiana nie wymaga podpisania aneksu do umowy.</w:t>
      </w:r>
    </w:p>
    <w:p w14:paraId="7D29C84E" w14:textId="77777777" w:rsidR="00BA33B3" w:rsidRPr="0010578C" w:rsidRDefault="00306A53" w:rsidP="00A75FEE">
      <w:pPr>
        <w:pStyle w:val="Tekstpodstawowy"/>
        <w:numPr>
          <w:ilvl w:val="0"/>
          <w:numId w:val="22"/>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p</w:t>
      </w:r>
      <w:r w:rsidR="00BA33B3" w:rsidRPr="0010578C">
        <w:rPr>
          <w:rFonts w:ascii="Times New Roman" w:hAnsi="Times New Roman" w:cs="Times New Roman"/>
          <w:bCs/>
          <w:sz w:val="22"/>
          <w:szCs w:val="22"/>
        </w:rPr>
        <w:t>owszechnie obowiązujących przepisów prawa w z</w:t>
      </w:r>
      <w:r w:rsidR="00060E35" w:rsidRPr="0010578C">
        <w:rPr>
          <w:rFonts w:ascii="Times New Roman" w:hAnsi="Times New Roman" w:cs="Times New Roman"/>
          <w:bCs/>
          <w:sz w:val="22"/>
          <w:szCs w:val="22"/>
        </w:rPr>
        <w:t>a</w:t>
      </w:r>
      <w:r w:rsidR="00BA33B3" w:rsidRPr="0010578C">
        <w:rPr>
          <w:rFonts w:ascii="Times New Roman" w:hAnsi="Times New Roman" w:cs="Times New Roman"/>
          <w:bCs/>
          <w:sz w:val="22"/>
          <w:szCs w:val="22"/>
        </w:rPr>
        <w:t>kresie mającym wpływ na realizację Przedmiotu Umowy, chyba że zmiana taka znan</w:t>
      </w:r>
      <w:r w:rsidR="009570C0" w:rsidRPr="0010578C">
        <w:rPr>
          <w:rFonts w:ascii="Times New Roman" w:hAnsi="Times New Roman" w:cs="Times New Roman"/>
          <w:bCs/>
          <w:sz w:val="22"/>
          <w:szCs w:val="22"/>
        </w:rPr>
        <w:t>a była w chwili składania ofert.</w:t>
      </w:r>
    </w:p>
    <w:p w14:paraId="5F95302D" w14:textId="2E1FA4F2" w:rsidR="00091E6C" w:rsidRPr="0010578C" w:rsidRDefault="00091E6C" w:rsidP="00A75FEE">
      <w:pPr>
        <w:pStyle w:val="Tekstpodstawowy"/>
        <w:numPr>
          <w:ilvl w:val="0"/>
          <w:numId w:val="20"/>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przypadku nadania przez Zamawiającego przesyłe</w:t>
      </w:r>
      <w:r w:rsidR="002E4B09" w:rsidRPr="0010578C">
        <w:rPr>
          <w:rFonts w:ascii="Times New Roman" w:hAnsi="Times New Roman" w:cs="Times New Roman"/>
          <w:bCs/>
          <w:sz w:val="22"/>
          <w:szCs w:val="22"/>
        </w:rPr>
        <w:t>k nieujętych (niewycenionych) w załączniku do Formularza ofertowego – Kalkulacja cenowa.</w:t>
      </w:r>
      <w:r w:rsidRPr="0010578C">
        <w:rPr>
          <w:rFonts w:ascii="Times New Roman" w:hAnsi="Times New Roman" w:cs="Times New Roman"/>
          <w:bCs/>
          <w:sz w:val="22"/>
          <w:szCs w:val="22"/>
        </w:rPr>
        <w:t xml:space="preserve"> podstawą rozliczeń będą ceny z aktualnego cennika usług Wykonawcy. Na Wykonawcy spoczywa obowiązek każdorazowego dostarczania Zamawiającemu aktualnego cennika usług.</w:t>
      </w:r>
    </w:p>
    <w:p w14:paraId="46F64E46" w14:textId="2C0E7EAD" w:rsidR="00861232" w:rsidRPr="0010578C" w:rsidRDefault="00443F91" w:rsidP="00A75FEE">
      <w:pPr>
        <w:pStyle w:val="Tekstpodstawowy"/>
        <w:numPr>
          <w:ilvl w:val="0"/>
          <w:numId w:val="20"/>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Należności za usługi pocztowe, wynikające z faktur VAT </w:t>
      </w:r>
      <w:r w:rsidR="004205D0" w:rsidRPr="0010578C">
        <w:rPr>
          <w:rFonts w:ascii="Times New Roman" w:hAnsi="Times New Roman" w:cs="Times New Roman"/>
          <w:bCs/>
          <w:sz w:val="22"/>
          <w:szCs w:val="22"/>
        </w:rPr>
        <w:t>rozliczane będą w okresach miesięcznych, w oparciu o faktycznie zrealizowana liczbę Usł</w:t>
      </w:r>
      <w:r w:rsidR="003358EA" w:rsidRPr="0010578C">
        <w:rPr>
          <w:rFonts w:ascii="Times New Roman" w:hAnsi="Times New Roman" w:cs="Times New Roman"/>
          <w:bCs/>
          <w:sz w:val="22"/>
          <w:szCs w:val="22"/>
        </w:rPr>
        <w:t>ug</w:t>
      </w:r>
      <w:r w:rsidR="00861232" w:rsidRPr="0010578C">
        <w:rPr>
          <w:rFonts w:ascii="Times New Roman" w:hAnsi="Times New Roman" w:cs="Times New Roman"/>
          <w:bCs/>
          <w:sz w:val="22"/>
          <w:szCs w:val="22"/>
        </w:rPr>
        <w:t xml:space="preserve">. Strony </w:t>
      </w:r>
      <w:r w:rsidR="009942CB" w:rsidRPr="0010578C">
        <w:rPr>
          <w:rFonts w:ascii="Times New Roman" w:hAnsi="Times New Roman" w:cs="Times New Roman"/>
          <w:bCs/>
          <w:sz w:val="22"/>
          <w:szCs w:val="22"/>
        </w:rPr>
        <w:t>przyjmują,</w:t>
      </w:r>
      <w:r w:rsidR="00861232" w:rsidRPr="0010578C">
        <w:rPr>
          <w:rFonts w:ascii="Times New Roman" w:hAnsi="Times New Roman" w:cs="Times New Roman"/>
          <w:bCs/>
          <w:sz w:val="22"/>
          <w:szCs w:val="22"/>
        </w:rPr>
        <w:t xml:space="preserve"> że początkiem danego okresu rozliczeniowego jest pierwszy dzień miesiąca kalendarzowego.</w:t>
      </w:r>
    </w:p>
    <w:p w14:paraId="7225A9AB" w14:textId="44447931" w:rsidR="00443F91" w:rsidRPr="0010578C" w:rsidRDefault="00861232" w:rsidP="00A75FEE">
      <w:pPr>
        <w:pStyle w:val="Tekstpodstawowy"/>
        <w:numPr>
          <w:ilvl w:val="0"/>
          <w:numId w:val="20"/>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Zamawiający wypłaci Wykonawcy wynagrodzenie </w:t>
      </w:r>
      <w:r w:rsidRPr="005859B6">
        <w:rPr>
          <w:rFonts w:ascii="Times New Roman" w:hAnsi="Times New Roman" w:cs="Times New Roman"/>
          <w:bCs/>
          <w:sz w:val="22"/>
          <w:szCs w:val="22"/>
        </w:rPr>
        <w:t>w term</w:t>
      </w:r>
      <w:r w:rsidR="0062520F" w:rsidRPr="005859B6">
        <w:rPr>
          <w:rFonts w:ascii="Times New Roman" w:hAnsi="Times New Roman" w:cs="Times New Roman"/>
          <w:bCs/>
          <w:sz w:val="22"/>
          <w:szCs w:val="22"/>
        </w:rPr>
        <w:t>i</w:t>
      </w:r>
      <w:r w:rsidRPr="005859B6">
        <w:rPr>
          <w:rFonts w:ascii="Times New Roman" w:hAnsi="Times New Roman" w:cs="Times New Roman"/>
          <w:bCs/>
          <w:sz w:val="22"/>
          <w:szCs w:val="22"/>
        </w:rPr>
        <w:t xml:space="preserve">nie do </w:t>
      </w:r>
      <w:r w:rsidR="003F583B" w:rsidRPr="005859B6">
        <w:rPr>
          <w:rFonts w:ascii="Times New Roman" w:hAnsi="Times New Roman" w:cs="Times New Roman"/>
          <w:bCs/>
          <w:sz w:val="22"/>
          <w:szCs w:val="22"/>
        </w:rPr>
        <w:t>………………..</w:t>
      </w:r>
      <w:r w:rsidR="00443F91" w:rsidRPr="005859B6">
        <w:rPr>
          <w:rFonts w:ascii="Times New Roman" w:hAnsi="Times New Roman" w:cs="Times New Roman"/>
          <w:bCs/>
          <w:sz w:val="22"/>
          <w:szCs w:val="22"/>
        </w:rPr>
        <w:t xml:space="preserve"> dni </w:t>
      </w:r>
      <w:r w:rsidR="003358EA" w:rsidRPr="005859B6">
        <w:rPr>
          <w:rFonts w:ascii="Times New Roman" w:hAnsi="Times New Roman" w:cs="Times New Roman"/>
          <w:bCs/>
          <w:sz w:val="22"/>
          <w:szCs w:val="22"/>
        </w:rPr>
        <w:t xml:space="preserve">licząc </w:t>
      </w:r>
      <w:r w:rsidR="003358EA" w:rsidRPr="0010578C">
        <w:rPr>
          <w:rFonts w:ascii="Times New Roman" w:hAnsi="Times New Roman" w:cs="Times New Roman"/>
          <w:bCs/>
          <w:sz w:val="22"/>
          <w:szCs w:val="22"/>
        </w:rPr>
        <w:t xml:space="preserve">od daty </w:t>
      </w:r>
      <w:r w:rsidR="009942CB" w:rsidRPr="0010578C">
        <w:rPr>
          <w:rFonts w:ascii="Times New Roman" w:hAnsi="Times New Roman" w:cs="Times New Roman"/>
          <w:bCs/>
          <w:sz w:val="22"/>
          <w:szCs w:val="22"/>
        </w:rPr>
        <w:t xml:space="preserve">dostarczenia </w:t>
      </w:r>
      <w:r w:rsidR="003358EA" w:rsidRPr="0010578C">
        <w:rPr>
          <w:rFonts w:ascii="Times New Roman" w:hAnsi="Times New Roman" w:cs="Times New Roman"/>
          <w:bCs/>
          <w:sz w:val="22"/>
          <w:szCs w:val="22"/>
        </w:rPr>
        <w:t>prawidłowo wystawionej faktury,</w:t>
      </w:r>
      <w:r w:rsidR="0010578C">
        <w:rPr>
          <w:rFonts w:ascii="Times New Roman" w:hAnsi="Times New Roman" w:cs="Times New Roman"/>
          <w:bCs/>
          <w:sz w:val="22"/>
          <w:szCs w:val="22"/>
        </w:rPr>
        <w:t xml:space="preserve"> zgodnie z ust. 12,</w:t>
      </w:r>
      <w:r w:rsidR="003358EA" w:rsidRPr="0010578C">
        <w:rPr>
          <w:rFonts w:ascii="Times New Roman" w:hAnsi="Times New Roman" w:cs="Times New Roman"/>
          <w:bCs/>
          <w:sz w:val="22"/>
          <w:szCs w:val="22"/>
        </w:rPr>
        <w:t xml:space="preserve"> przelew</w:t>
      </w:r>
      <w:r w:rsidR="00306A53" w:rsidRPr="0010578C">
        <w:rPr>
          <w:rFonts w:ascii="Times New Roman" w:hAnsi="Times New Roman" w:cs="Times New Roman"/>
          <w:bCs/>
          <w:sz w:val="22"/>
          <w:szCs w:val="22"/>
        </w:rPr>
        <w:t>em na rachunek bankowy Wykonawcy wskazany na fakturze.</w:t>
      </w:r>
      <w:r w:rsidR="003358EA" w:rsidRPr="0010578C">
        <w:rPr>
          <w:rFonts w:ascii="Times New Roman" w:hAnsi="Times New Roman" w:cs="Times New Roman"/>
          <w:bCs/>
          <w:sz w:val="22"/>
          <w:szCs w:val="22"/>
        </w:rPr>
        <w:t xml:space="preserve"> Wykonawca zobowiązuje się do wystawienia faktury w terminie do 7 dni roboczych od zakończenia danego okresu rozliczeniowego. </w:t>
      </w:r>
    </w:p>
    <w:p w14:paraId="50641065" w14:textId="2FBC1E55" w:rsidR="006808A7" w:rsidRPr="0010578C" w:rsidRDefault="006808A7" w:rsidP="00A75FEE">
      <w:pPr>
        <w:pStyle w:val="Tekstpodstawowy"/>
        <w:numPr>
          <w:ilvl w:val="0"/>
          <w:numId w:val="20"/>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W przypadku stwierdzenia błędnego wystawienia faktury w zakresie rodzaju usługi lub jej ilości Zamawiający złoży reklamację. Wystawiona w związku z nią faktura korygująca będzie płatna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w terminie 14 dni od jej otrzymania. W przypadku faktury korygującej na minus jej wartość zostanie odliczona od następnej wystawionej przez Wykonawcę faktury.</w:t>
      </w:r>
    </w:p>
    <w:p w14:paraId="29EB07F3" w14:textId="665E86C8" w:rsidR="00443F91" w:rsidRPr="0010578C" w:rsidRDefault="00443F91" w:rsidP="00A75FEE">
      <w:pPr>
        <w:pStyle w:val="Tekstpodstawowy"/>
        <w:numPr>
          <w:ilvl w:val="0"/>
          <w:numId w:val="20"/>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W przypadku rozbieżności pomiędzy terminem płatności wskazanym na fakturze, a wskazanych </w:t>
      </w:r>
      <w:r w:rsidR="00753181">
        <w:rPr>
          <w:rFonts w:ascii="Times New Roman" w:hAnsi="Times New Roman" w:cs="Times New Roman"/>
          <w:bCs/>
          <w:sz w:val="22"/>
          <w:szCs w:val="22"/>
        </w:rPr>
        <w:br/>
      </w:r>
      <w:r w:rsidRPr="0010578C">
        <w:rPr>
          <w:rFonts w:ascii="Times New Roman" w:hAnsi="Times New Roman" w:cs="Times New Roman"/>
          <w:bCs/>
          <w:sz w:val="22"/>
          <w:szCs w:val="22"/>
        </w:rPr>
        <w:t xml:space="preserve">w niniejszej umowie przyjmuje się, że obowiązującym terminem płatności jest termin wskazany </w:t>
      </w:r>
      <w:r w:rsidR="00753181">
        <w:rPr>
          <w:rFonts w:ascii="Times New Roman" w:hAnsi="Times New Roman" w:cs="Times New Roman"/>
          <w:bCs/>
          <w:sz w:val="22"/>
          <w:szCs w:val="22"/>
        </w:rPr>
        <w:br/>
      </w:r>
      <w:r w:rsidRPr="0010578C">
        <w:rPr>
          <w:rFonts w:ascii="Times New Roman" w:hAnsi="Times New Roman" w:cs="Times New Roman"/>
          <w:bCs/>
          <w:sz w:val="22"/>
          <w:szCs w:val="22"/>
        </w:rPr>
        <w:t>w niniejszej umowie.</w:t>
      </w:r>
    </w:p>
    <w:p w14:paraId="389CAE73" w14:textId="0A607588" w:rsidR="00443F91" w:rsidRPr="0010578C" w:rsidRDefault="00443F91" w:rsidP="00A75FEE">
      <w:pPr>
        <w:pStyle w:val="Tekstpodstawowy"/>
        <w:numPr>
          <w:ilvl w:val="0"/>
          <w:numId w:val="20"/>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Faktur</w:t>
      </w:r>
      <w:r w:rsidR="003358EA" w:rsidRPr="0010578C">
        <w:rPr>
          <w:rFonts w:ascii="Times New Roman" w:hAnsi="Times New Roman" w:cs="Times New Roman"/>
          <w:bCs/>
          <w:sz w:val="22"/>
          <w:szCs w:val="22"/>
        </w:rPr>
        <w:t>a</w:t>
      </w:r>
      <w:r w:rsidRPr="0010578C">
        <w:rPr>
          <w:rFonts w:ascii="Times New Roman" w:hAnsi="Times New Roman" w:cs="Times New Roman"/>
          <w:bCs/>
          <w:sz w:val="22"/>
          <w:szCs w:val="22"/>
        </w:rPr>
        <w:t xml:space="preserve"> </w:t>
      </w:r>
      <w:r w:rsidR="003358EA" w:rsidRPr="0010578C">
        <w:rPr>
          <w:rFonts w:ascii="Times New Roman" w:hAnsi="Times New Roman" w:cs="Times New Roman"/>
          <w:bCs/>
          <w:sz w:val="22"/>
          <w:szCs w:val="22"/>
        </w:rPr>
        <w:t>będzie dostarczana na adres</w:t>
      </w:r>
      <w:r w:rsidR="00861232" w:rsidRPr="0010578C">
        <w:rPr>
          <w:rFonts w:ascii="Times New Roman" w:hAnsi="Times New Roman" w:cs="Times New Roman"/>
          <w:bCs/>
          <w:sz w:val="22"/>
          <w:szCs w:val="22"/>
        </w:rPr>
        <w:t>:</w:t>
      </w:r>
      <w:r w:rsidR="003358EA" w:rsidRPr="0010578C">
        <w:rPr>
          <w:rFonts w:ascii="Times New Roman" w:hAnsi="Times New Roman" w:cs="Times New Roman"/>
          <w:bCs/>
          <w:sz w:val="22"/>
          <w:szCs w:val="22"/>
        </w:rPr>
        <w:t xml:space="preserve"> e</w:t>
      </w:r>
      <w:r w:rsidR="00861232" w:rsidRPr="0010578C">
        <w:rPr>
          <w:rFonts w:ascii="Times New Roman" w:hAnsi="Times New Roman" w:cs="Times New Roman"/>
          <w:bCs/>
          <w:sz w:val="22"/>
          <w:szCs w:val="22"/>
        </w:rPr>
        <w:t>-</w:t>
      </w:r>
      <w:r w:rsidR="003358EA" w:rsidRPr="0010578C">
        <w:rPr>
          <w:rFonts w:ascii="Times New Roman" w:hAnsi="Times New Roman" w:cs="Times New Roman"/>
          <w:bCs/>
          <w:sz w:val="22"/>
          <w:szCs w:val="22"/>
        </w:rPr>
        <w:t>mail:</w:t>
      </w:r>
      <w:r w:rsidR="009942CB" w:rsidRPr="0010578C">
        <w:rPr>
          <w:rFonts w:ascii="Times New Roman" w:hAnsi="Times New Roman" w:cs="Times New Roman"/>
          <w:bCs/>
          <w:sz w:val="22"/>
          <w:szCs w:val="22"/>
        </w:rPr>
        <w:t xml:space="preserve"> </w:t>
      </w:r>
      <w:r w:rsidR="009942CB" w:rsidRPr="0010578C">
        <w:rPr>
          <w:rFonts w:ascii="Times New Roman" w:hAnsi="Times New Roman" w:cs="Times New Roman"/>
          <w:sz w:val="22"/>
          <w:szCs w:val="22"/>
        </w:rPr>
        <w:t>kancelaria@powiatminski.pl</w:t>
      </w:r>
      <w:r w:rsidR="00AD52BF" w:rsidRPr="0010578C">
        <w:rPr>
          <w:rFonts w:ascii="Times New Roman" w:hAnsi="Times New Roman" w:cs="Times New Roman"/>
          <w:bCs/>
          <w:sz w:val="22"/>
          <w:szCs w:val="22"/>
        </w:rPr>
        <w:t>.</w:t>
      </w:r>
      <w:r w:rsidR="003358EA" w:rsidRPr="0010578C">
        <w:rPr>
          <w:rFonts w:ascii="Times New Roman" w:hAnsi="Times New Roman" w:cs="Times New Roman"/>
          <w:bCs/>
          <w:sz w:val="22"/>
          <w:szCs w:val="22"/>
        </w:rPr>
        <w:t xml:space="preserve"> </w:t>
      </w:r>
    </w:p>
    <w:p w14:paraId="6DDD3BF4" w14:textId="19F6A7E0" w:rsidR="00443F91" w:rsidRPr="0010578C" w:rsidRDefault="00443F91" w:rsidP="00A75FEE">
      <w:pPr>
        <w:pStyle w:val="Tekstpodstawowy"/>
        <w:numPr>
          <w:ilvl w:val="0"/>
          <w:numId w:val="20"/>
        </w:numPr>
        <w:tabs>
          <w:tab w:val="clear" w:pos="0"/>
        </w:tabs>
        <w:spacing w:line="276" w:lineRule="auto"/>
        <w:ind w:left="357" w:hanging="357"/>
        <w:jc w:val="left"/>
        <w:rPr>
          <w:rFonts w:ascii="Times New Roman" w:hAnsi="Times New Roman" w:cs="Times New Roman"/>
          <w:bCs/>
          <w:sz w:val="22"/>
          <w:szCs w:val="22"/>
        </w:rPr>
      </w:pPr>
      <w:r w:rsidRPr="0010578C">
        <w:rPr>
          <w:rFonts w:ascii="Times New Roman" w:hAnsi="Times New Roman" w:cs="Times New Roman"/>
          <w:bCs/>
          <w:sz w:val="22"/>
          <w:szCs w:val="22"/>
        </w:rPr>
        <w:t>Faktury będą wystawiane na</w:t>
      </w:r>
      <w:r w:rsidR="005A5AC0" w:rsidRPr="0010578C">
        <w:rPr>
          <w:rFonts w:ascii="Times New Roman" w:hAnsi="Times New Roman" w:cs="Times New Roman"/>
          <w:bCs/>
          <w:sz w:val="22"/>
          <w:szCs w:val="22"/>
        </w:rPr>
        <w:t xml:space="preserve"> następujące dane</w:t>
      </w:r>
      <w:r w:rsidRPr="0010578C">
        <w:rPr>
          <w:rFonts w:ascii="Times New Roman" w:hAnsi="Times New Roman" w:cs="Times New Roman"/>
          <w:bCs/>
          <w:sz w:val="22"/>
          <w:szCs w:val="22"/>
        </w:rPr>
        <w:t>:</w:t>
      </w:r>
    </w:p>
    <w:p w14:paraId="024F00A1" w14:textId="4E31C16E" w:rsidR="00852581" w:rsidRPr="0010578C" w:rsidRDefault="00852581" w:rsidP="00775DEB">
      <w:pPr>
        <w:pStyle w:val="Akapitzlist"/>
        <w:spacing w:line="276" w:lineRule="auto"/>
        <w:ind w:left="360"/>
        <w:rPr>
          <w:sz w:val="22"/>
          <w:szCs w:val="22"/>
        </w:rPr>
      </w:pPr>
      <w:r w:rsidRPr="0010578C">
        <w:rPr>
          <w:b/>
          <w:bCs/>
          <w:sz w:val="22"/>
          <w:szCs w:val="22"/>
        </w:rPr>
        <w:t>Nabywca:</w:t>
      </w:r>
      <w:r w:rsidRPr="0010578C">
        <w:rPr>
          <w:b/>
          <w:bCs/>
          <w:sz w:val="22"/>
          <w:szCs w:val="22"/>
        </w:rPr>
        <w:tab/>
      </w:r>
      <w:r w:rsidRPr="0010578C">
        <w:rPr>
          <w:b/>
          <w:bCs/>
          <w:sz w:val="22"/>
          <w:szCs w:val="22"/>
        </w:rPr>
        <w:tab/>
      </w:r>
      <w:r w:rsidRPr="0010578C">
        <w:rPr>
          <w:b/>
          <w:bCs/>
          <w:sz w:val="22"/>
          <w:szCs w:val="22"/>
        </w:rPr>
        <w:tab/>
      </w:r>
      <w:r w:rsidRPr="0010578C">
        <w:rPr>
          <w:b/>
          <w:bCs/>
          <w:sz w:val="22"/>
          <w:szCs w:val="22"/>
        </w:rPr>
        <w:tab/>
      </w:r>
      <w:r w:rsidRPr="0010578C">
        <w:rPr>
          <w:b/>
          <w:bCs/>
          <w:sz w:val="22"/>
          <w:szCs w:val="22"/>
        </w:rPr>
        <w:tab/>
        <w:t>Odbiorca:</w:t>
      </w:r>
    </w:p>
    <w:p w14:paraId="2BD7CF3F" w14:textId="78E15286" w:rsidR="00852581" w:rsidRPr="0010578C" w:rsidRDefault="00852581" w:rsidP="00775DEB">
      <w:pPr>
        <w:pStyle w:val="Akapitzlist"/>
        <w:spacing w:line="276" w:lineRule="auto"/>
        <w:ind w:left="360"/>
        <w:rPr>
          <w:sz w:val="22"/>
          <w:szCs w:val="22"/>
        </w:rPr>
      </w:pPr>
      <w:r w:rsidRPr="0010578C">
        <w:rPr>
          <w:sz w:val="22"/>
          <w:szCs w:val="22"/>
        </w:rPr>
        <w:lastRenderedPageBreak/>
        <w:t>Powiat Miński</w:t>
      </w:r>
      <w:r w:rsidRPr="0010578C">
        <w:rPr>
          <w:sz w:val="22"/>
          <w:szCs w:val="22"/>
        </w:rPr>
        <w:tab/>
      </w:r>
      <w:r w:rsidRPr="0010578C">
        <w:rPr>
          <w:sz w:val="22"/>
          <w:szCs w:val="22"/>
        </w:rPr>
        <w:tab/>
      </w:r>
      <w:r w:rsidRPr="0010578C">
        <w:rPr>
          <w:sz w:val="22"/>
          <w:szCs w:val="22"/>
        </w:rPr>
        <w:tab/>
      </w:r>
      <w:r w:rsidRPr="0010578C">
        <w:rPr>
          <w:sz w:val="22"/>
          <w:szCs w:val="22"/>
        </w:rPr>
        <w:tab/>
        <w:t>Starostwo Powiatowe w Mińsku Mazowieckim</w:t>
      </w:r>
    </w:p>
    <w:p w14:paraId="73A73639" w14:textId="77777777" w:rsidR="00852581" w:rsidRPr="0010578C" w:rsidRDefault="00852581" w:rsidP="00775DEB">
      <w:pPr>
        <w:pStyle w:val="Akapitzlist"/>
        <w:spacing w:line="276" w:lineRule="auto"/>
        <w:ind w:left="360"/>
        <w:rPr>
          <w:sz w:val="22"/>
          <w:szCs w:val="22"/>
        </w:rPr>
      </w:pPr>
      <w:r w:rsidRPr="0010578C">
        <w:rPr>
          <w:sz w:val="22"/>
          <w:szCs w:val="22"/>
        </w:rPr>
        <w:t>ul. Tadeusza Kościuszki 3</w:t>
      </w:r>
      <w:r w:rsidRPr="0010578C">
        <w:rPr>
          <w:sz w:val="22"/>
          <w:szCs w:val="22"/>
        </w:rPr>
        <w:tab/>
      </w:r>
      <w:r w:rsidRPr="0010578C">
        <w:rPr>
          <w:sz w:val="22"/>
          <w:szCs w:val="22"/>
        </w:rPr>
        <w:tab/>
      </w:r>
      <w:r w:rsidRPr="0010578C">
        <w:rPr>
          <w:sz w:val="22"/>
          <w:szCs w:val="22"/>
        </w:rPr>
        <w:tab/>
        <w:t>ul. Tadeusza Kościuszki 3</w:t>
      </w:r>
    </w:p>
    <w:p w14:paraId="1136700D" w14:textId="107C81B4" w:rsidR="00852581" w:rsidRPr="0010578C" w:rsidRDefault="00852581" w:rsidP="00753181">
      <w:pPr>
        <w:pStyle w:val="Akapitzlist"/>
        <w:spacing w:line="276" w:lineRule="auto"/>
        <w:ind w:left="360"/>
        <w:rPr>
          <w:sz w:val="22"/>
          <w:szCs w:val="22"/>
        </w:rPr>
      </w:pPr>
      <w:r w:rsidRPr="0010578C">
        <w:rPr>
          <w:sz w:val="22"/>
          <w:szCs w:val="22"/>
        </w:rPr>
        <w:t>05-300 Mińsk Mazowiecki</w:t>
      </w:r>
      <w:r w:rsidRPr="0010578C">
        <w:rPr>
          <w:sz w:val="22"/>
          <w:szCs w:val="22"/>
        </w:rPr>
        <w:tab/>
      </w:r>
      <w:r w:rsidRPr="0010578C">
        <w:rPr>
          <w:sz w:val="22"/>
          <w:szCs w:val="22"/>
        </w:rPr>
        <w:tab/>
      </w:r>
      <w:r w:rsidRPr="0010578C">
        <w:rPr>
          <w:sz w:val="22"/>
          <w:szCs w:val="22"/>
        </w:rPr>
        <w:tab/>
        <w:t>05-300 Mińsk Mazowiecki</w:t>
      </w:r>
    </w:p>
    <w:p w14:paraId="5B33640D" w14:textId="5B2E3DCE" w:rsidR="005F3214" w:rsidRDefault="00852581" w:rsidP="00753181">
      <w:pPr>
        <w:pStyle w:val="Akapitzlist"/>
        <w:spacing w:line="276" w:lineRule="auto"/>
        <w:ind w:left="360"/>
        <w:rPr>
          <w:sz w:val="22"/>
          <w:szCs w:val="22"/>
        </w:rPr>
      </w:pPr>
      <w:r w:rsidRPr="0010578C">
        <w:rPr>
          <w:sz w:val="22"/>
          <w:szCs w:val="22"/>
        </w:rPr>
        <w:t>NIP 8222342426</w:t>
      </w:r>
      <w:r w:rsidR="005F3214" w:rsidRPr="0010578C">
        <w:rPr>
          <w:sz w:val="22"/>
          <w:szCs w:val="22"/>
        </w:rPr>
        <w:tab/>
      </w:r>
      <w:r w:rsidR="005F3214" w:rsidRPr="0010578C">
        <w:rPr>
          <w:sz w:val="22"/>
          <w:szCs w:val="22"/>
        </w:rPr>
        <w:tab/>
      </w:r>
      <w:r w:rsidR="005F3214" w:rsidRPr="0010578C">
        <w:rPr>
          <w:sz w:val="22"/>
          <w:szCs w:val="22"/>
        </w:rPr>
        <w:tab/>
      </w:r>
      <w:r w:rsidR="005F3214" w:rsidRPr="0010578C">
        <w:rPr>
          <w:sz w:val="22"/>
          <w:szCs w:val="22"/>
        </w:rPr>
        <w:tab/>
        <w:t>NIP 8221855974</w:t>
      </w:r>
    </w:p>
    <w:p w14:paraId="1CDE971A" w14:textId="61B9B502" w:rsidR="00E57D59" w:rsidRPr="00E57D59" w:rsidRDefault="00E57D59" w:rsidP="00753181">
      <w:pPr>
        <w:spacing w:line="276" w:lineRule="auto"/>
        <w:ind w:left="360"/>
        <w:rPr>
          <w:sz w:val="22"/>
          <w:szCs w:val="22"/>
        </w:rPr>
      </w:pPr>
      <w:r w:rsidRPr="00E57D59">
        <w:rPr>
          <w:sz w:val="22"/>
          <w:szCs w:val="22"/>
        </w:rPr>
        <w:t>W przypadku wystawienia faktury w Krajowym Systemie e-Faktur (</w:t>
      </w:r>
      <w:r w:rsidRPr="00E57D59">
        <w:rPr>
          <w:b/>
          <w:bCs/>
          <w:sz w:val="22"/>
          <w:szCs w:val="22"/>
        </w:rPr>
        <w:t>KSeF</w:t>
      </w:r>
      <w:r w:rsidRPr="00E57D59">
        <w:rPr>
          <w:sz w:val="22"/>
          <w:szCs w:val="22"/>
        </w:rPr>
        <w:t xml:space="preserve">) </w:t>
      </w:r>
      <w:r w:rsidRPr="00E57D59">
        <w:rPr>
          <w:b/>
          <w:bCs/>
          <w:sz w:val="22"/>
          <w:szCs w:val="22"/>
        </w:rPr>
        <w:t>Odbiorca</w:t>
      </w:r>
      <w:r w:rsidRPr="00E57D59">
        <w:rPr>
          <w:sz w:val="22"/>
          <w:szCs w:val="22"/>
        </w:rPr>
        <w:t xml:space="preserve"> występuje jako </w:t>
      </w:r>
      <w:r w:rsidRPr="00E57D59">
        <w:rPr>
          <w:b/>
          <w:bCs/>
          <w:sz w:val="22"/>
          <w:szCs w:val="22"/>
        </w:rPr>
        <w:t>Podmiot 3.</w:t>
      </w:r>
    </w:p>
    <w:p w14:paraId="7AE3E7C4" w14:textId="766E5C15" w:rsidR="005F3214" w:rsidRPr="0010578C" w:rsidRDefault="005F3214" w:rsidP="00753181">
      <w:pPr>
        <w:pStyle w:val="Akapitzlist"/>
        <w:numPr>
          <w:ilvl w:val="0"/>
          <w:numId w:val="20"/>
        </w:numPr>
        <w:spacing w:line="276" w:lineRule="auto"/>
        <w:rPr>
          <w:sz w:val="22"/>
          <w:szCs w:val="22"/>
        </w:rPr>
      </w:pPr>
      <w:r w:rsidRPr="0010578C">
        <w:rPr>
          <w:sz w:val="22"/>
          <w:szCs w:val="22"/>
        </w:rPr>
        <w:t>Należności wynikające z faktury będą rozliczone w ramach mechanizmu podzielonej płatności. Faktura powinna zawierać w swojej treści wyrazy „mechanizm podzielonej płatności”.</w:t>
      </w:r>
    </w:p>
    <w:p w14:paraId="3808D74F" w14:textId="77777777" w:rsidR="00852581" w:rsidRPr="0010578C" w:rsidRDefault="00852581" w:rsidP="00753181">
      <w:pPr>
        <w:pStyle w:val="Akapitzlist"/>
        <w:numPr>
          <w:ilvl w:val="0"/>
          <w:numId w:val="20"/>
        </w:numPr>
        <w:spacing w:after="160" w:line="276" w:lineRule="auto"/>
        <w:jc w:val="both"/>
        <w:rPr>
          <w:sz w:val="22"/>
          <w:szCs w:val="22"/>
        </w:rPr>
      </w:pPr>
      <w:r w:rsidRPr="0010578C">
        <w:rPr>
          <w:sz w:val="22"/>
          <w:szCs w:val="22"/>
        </w:rPr>
        <w:t>Wykonawca oświadcza, że jest zarejestrowanym czynnym podatnikiem VAT oraz zobowiązuje się 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4638BB0E" w14:textId="6FB3B4B9" w:rsidR="00852581" w:rsidRPr="0010578C" w:rsidRDefault="00852581" w:rsidP="00753181">
      <w:pPr>
        <w:pStyle w:val="Akapitzlist"/>
        <w:numPr>
          <w:ilvl w:val="0"/>
          <w:numId w:val="20"/>
        </w:numPr>
        <w:spacing w:after="160" w:line="276" w:lineRule="auto"/>
        <w:jc w:val="both"/>
        <w:rPr>
          <w:sz w:val="22"/>
          <w:szCs w:val="22"/>
        </w:rPr>
      </w:pPr>
      <w:r w:rsidRPr="0010578C">
        <w:rPr>
          <w:sz w:val="22"/>
          <w:szCs w:val="22"/>
        </w:rPr>
        <w:t>Wykonawca oświadcza, że rachunek</w:t>
      </w:r>
      <w:r w:rsidR="00775DEB" w:rsidRPr="0010578C">
        <w:rPr>
          <w:sz w:val="22"/>
          <w:szCs w:val="22"/>
        </w:rPr>
        <w:t xml:space="preserve"> bankowy, o którym mowa w ust. 8</w:t>
      </w:r>
      <w:r w:rsidRPr="0010578C">
        <w:rPr>
          <w:sz w:val="22"/>
          <w:szCs w:val="22"/>
        </w:rPr>
        <w:t>, jest</w:t>
      </w:r>
      <w:r w:rsidR="005F3214" w:rsidRPr="0010578C">
        <w:rPr>
          <w:strike/>
          <w:sz w:val="22"/>
          <w:szCs w:val="22"/>
        </w:rPr>
        <w:t xml:space="preserve"> </w:t>
      </w:r>
      <w:r w:rsidRPr="0010578C">
        <w:rPr>
          <w:sz w:val="22"/>
          <w:szCs w:val="22"/>
        </w:rPr>
        <w:t xml:space="preserve"> zawarty w wykazie 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096CDB43" w14:textId="77777777" w:rsidR="00852581" w:rsidRPr="0010578C" w:rsidRDefault="00852581" w:rsidP="00775DEB">
      <w:pPr>
        <w:pStyle w:val="Akapitzlist"/>
        <w:spacing w:line="276" w:lineRule="auto"/>
        <w:ind w:left="360"/>
        <w:jc w:val="both"/>
        <w:rPr>
          <w:sz w:val="22"/>
          <w:szCs w:val="22"/>
        </w:rPr>
      </w:pPr>
      <w:r w:rsidRPr="0010578C">
        <w:rPr>
          <w:sz w:val="22"/>
          <w:szCs w:val="22"/>
        </w:rPr>
        <w:t>W przypadku wskazania rachunku niewidniejącego w wykazie, Zamawiający ma prawo wstrzymać płatność do czasu wyjaśnienia.</w:t>
      </w:r>
    </w:p>
    <w:p w14:paraId="78A61B9B" w14:textId="0281FC73" w:rsidR="00852581" w:rsidRPr="0010578C" w:rsidRDefault="00852581" w:rsidP="00A75FEE">
      <w:pPr>
        <w:pStyle w:val="Akapitzlist"/>
        <w:numPr>
          <w:ilvl w:val="0"/>
          <w:numId w:val="20"/>
        </w:numPr>
        <w:spacing w:line="276" w:lineRule="auto"/>
        <w:jc w:val="both"/>
        <w:rPr>
          <w:b/>
          <w:bCs/>
          <w:sz w:val="22"/>
          <w:szCs w:val="22"/>
        </w:rPr>
      </w:pPr>
      <w:r w:rsidRPr="0010578C">
        <w:rPr>
          <w:sz w:val="22"/>
          <w:szCs w:val="22"/>
        </w:rPr>
        <w:t>Brak spełnienia przez wskazany do płatności rachunek ww. wymogów skutkować będzie wstrzymaniem przez Zamawiającego płatności oraz przerwaniem biegu terminu do dokonania zapłaty. Termin ten rozpocznie bieg w dniu wskazania przez Wykonawcę prawidłowego rachunku bankowego.</w:t>
      </w:r>
    </w:p>
    <w:p w14:paraId="1DBCB210" w14:textId="77777777" w:rsidR="00443F91" w:rsidRPr="0010578C" w:rsidRDefault="00443F91" w:rsidP="00A75FEE">
      <w:pPr>
        <w:pStyle w:val="Tekstpodstawowy"/>
        <w:numPr>
          <w:ilvl w:val="0"/>
          <w:numId w:val="20"/>
        </w:numPr>
        <w:tabs>
          <w:tab w:val="clear" w:pos="0"/>
        </w:tabs>
        <w:spacing w:line="276" w:lineRule="auto"/>
        <w:ind w:left="357" w:hanging="357"/>
        <w:jc w:val="left"/>
        <w:rPr>
          <w:rFonts w:ascii="Times New Roman" w:hAnsi="Times New Roman" w:cs="Times New Roman"/>
          <w:bCs/>
          <w:sz w:val="22"/>
          <w:szCs w:val="22"/>
        </w:rPr>
      </w:pPr>
      <w:r w:rsidRPr="0010578C">
        <w:rPr>
          <w:rFonts w:ascii="Times New Roman" w:hAnsi="Times New Roman" w:cs="Times New Roman"/>
          <w:bCs/>
          <w:sz w:val="22"/>
          <w:szCs w:val="22"/>
        </w:rPr>
        <w:t>Wykonawca nie może przenieść wierzytelności wynikających z niniejszej umowy na osobę trzecią.</w:t>
      </w:r>
    </w:p>
    <w:p w14:paraId="6B07C6F5" w14:textId="77777777" w:rsidR="009F26D9" w:rsidRPr="0010578C" w:rsidRDefault="009F26D9" w:rsidP="00605447">
      <w:pPr>
        <w:pStyle w:val="Tekstpodstawowy"/>
        <w:tabs>
          <w:tab w:val="clear" w:pos="0"/>
        </w:tabs>
        <w:spacing w:line="276" w:lineRule="auto"/>
        <w:jc w:val="left"/>
        <w:rPr>
          <w:rFonts w:ascii="Times New Roman" w:hAnsi="Times New Roman" w:cs="Times New Roman"/>
          <w:b/>
          <w:bCs/>
          <w:sz w:val="22"/>
          <w:szCs w:val="22"/>
        </w:rPr>
      </w:pPr>
    </w:p>
    <w:p w14:paraId="24689938" w14:textId="7BBA6AC6" w:rsidR="00DE1F26" w:rsidRPr="0010578C" w:rsidRDefault="00DE1F26"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w:t>
      </w:r>
      <w:r w:rsidR="00B607CD" w:rsidRPr="0010578C">
        <w:rPr>
          <w:rFonts w:ascii="Times New Roman" w:hAnsi="Times New Roman" w:cs="Times New Roman"/>
          <w:b/>
          <w:bCs/>
          <w:sz w:val="22"/>
          <w:szCs w:val="22"/>
        </w:rPr>
        <w:t xml:space="preserve"> </w:t>
      </w:r>
      <w:r w:rsidR="00E15598">
        <w:rPr>
          <w:rFonts w:ascii="Times New Roman" w:hAnsi="Times New Roman" w:cs="Times New Roman"/>
          <w:b/>
          <w:bCs/>
          <w:sz w:val="22"/>
          <w:szCs w:val="22"/>
        </w:rPr>
        <w:t>7</w:t>
      </w:r>
    </w:p>
    <w:p w14:paraId="5BCAC8B1" w14:textId="77777777" w:rsidR="00443F91" w:rsidRDefault="00443F91"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Sposób uiszczania opłat</w:t>
      </w:r>
    </w:p>
    <w:p w14:paraId="536599F8"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0D8215DB" w14:textId="5EE478AC" w:rsidR="00443F91" w:rsidRPr="0010578C" w:rsidRDefault="00443F91" w:rsidP="00A75FEE">
      <w:pPr>
        <w:pStyle w:val="Tekstpodstawowy"/>
        <w:numPr>
          <w:ilvl w:val="0"/>
          <w:numId w:val="5"/>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Opłaty za świadczenie usług pocztowych </w:t>
      </w:r>
      <w:r w:rsidR="00F454FD" w:rsidRPr="0010578C">
        <w:rPr>
          <w:rFonts w:ascii="Times New Roman" w:hAnsi="Times New Roman" w:cs="Times New Roman"/>
          <w:bCs/>
          <w:sz w:val="22"/>
          <w:szCs w:val="22"/>
        </w:rPr>
        <w:t xml:space="preserve">odbywały się będą za pomocą opłaty skredytowanej </w:t>
      </w:r>
      <w:r w:rsidR="002F034D" w:rsidRPr="0010578C">
        <w:rPr>
          <w:rFonts w:ascii="Times New Roman" w:hAnsi="Times New Roman" w:cs="Times New Roman"/>
          <w:bCs/>
          <w:sz w:val="22"/>
          <w:szCs w:val="22"/>
        </w:rPr>
        <w:br/>
      </w:r>
      <w:r w:rsidR="00F454FD" w:rsidRPr="0010578C">
        <w:rPr>
          <w:rFonts w:ascii="Times New Roman" w:hAnsi="Times New Roman" w:cs="Times New Roman"/>
          <w:bCs/>
          <w:sz w:val="22"/>
          <w:szCs w:val="22"/>
        </w:rPr>
        <w:t>z dołu.</w:t>
      </w:r>
    </w:p>
    <w:p w14:paraId="528D2715" w14:textId="7DF6377F" w:rsidR="00F454FD" w:rsidRPr="0010578C" w:rsidRDefault="00F454FD" w:rsidP="00A75FEE">
      <w:pPr>
        <w:pStyle w:val="Tekstpodstawowy"/>
        <w:numPr>
          <w:ilvl w:val="0"/>
          <w:numId w:val="5"/>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 opłatę skredytowaną z dołu uważa się opłatę w całości wniesioną przez Zamawiającego,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 xml:space="preserve">w terminie późniejszym niż dzień nadania przesyłek. Okres rozliczeniowy opłaty z dołu ustala się na jeden miesiąc kalendarzowy. </w:t>
      </w:r>
    </w:p>
    <w:p w14:paraId="4165A5DF" w14:textId="69BBFB3F" w:rsidR="00091E6C" w:rsidRPr="0010578C" w:rsidRDefault="003371E3" w:rsidP="00A75FEE">
      <w:pPr>
        <w:pStyle w:val="Tekstpodstawowy"/>
        <w:numPr>
          <w:ilvl w:val="0"/>
          <w:numId w:val="5"/>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Zamawiający, uiszczający opłaty za pomocą opłaty skredytowanej z dołu, zobowiązuje się </w:t>
      </w:r>
      <w:r w:rsidR="002F034D" w:rsidRPr="0010578C">
        <w:rPr>
          <w:rFonts w:ascii="Times New Roman" w:hAnsi="Times New Roman" w:cs="Times New Roman"/>
          <w:bCs/>
          <w:sz w:val="22"/>
          <w:szCs w:val="22"/>
        </w:rPr>
        <w:br/>
      </w:r>
      <w:r w:rsidRPr="0010578C">
        <w:rPr>
          <w:rFonts w:ascii="Times New Roman" w:hAnsi="Times New Roman" w:cs="Times New Roman"/>
          <w:bCs/>
          <w:sz w:val="22"/>
          <w:szCs w:val="22"/>
        </w:rPr>
        <w:t>do umieszczania na przesyłkach listowych napisu/nadruku/pieczęci o treści:</w:t>
      </w:r>
    </w:p>
    <w:p w14:paraId="21F49DB6" w14:textId="7399334D" w:rsidR="00091E6C" w:rsidRPr="0010578C" w:rsidRDefault="00091E6C" w:rsidP="00605447">
      <w:pPr>
        <w:pStyle w:val="Tekstpodstawowy"/>
        <w:spacing w:line="276" w:lineRule="auto"/>
        <w:rPr>
          <w:rFonts w:ascii="Times New Roman" w:hAnsi="Times New Roman" w:cs="Times New Roman"/>
          <w:b/>
          <w:sz w:val="22"/>
          <w:szCs w:val="22"/>
        </w:rPr>
      </w:pPr>
      <w:r w:rsidRPr="0010578C">
        <w:rPr>
          <w:rFonts w:ascii="Times New Roman" w:hAnsi="Times New Roman" w:cs="Times New Roman"/>
          <w:b/>
          <w:sz w:val="22"/>
          <w:szCs w:val="22"/>
        </w:rPr>
        <w:t>OPŁATA POBRANA</w:t>
      </w:r>
    </w:p>
    <w:p w14:paraId="40530118" w14:textId="77777777" w:rsidR="00091E6C" w:rsidRPr="0010578C" w:rsidRDefault="00091E6C" w:rsidP="00605447">
      <w:pPr>
        <w:pStyle w:val="Tekstpodstawowy"/>
        <w:spacing w:line="276" w:lineRule="auto"/>
        <w:rPr>
          <w:rFonts w:ascii="Times New Roman" w:hAnsi="Times New Roman" w:cs="Times New Roman"/>
          <w:b/>
          <w:sz w:val="22"/>
          <w:szCs w:val="22"/>
        </w:rPr>
      </w:pPr>
      <w:r w:rsidRPr="0010578C">
        <w:rPr>
          <w:rFonts w:ascii="Times New Roman" w:hAnsi="Times New Roman" w:cs="Times New Roman"/>
          <w:b/>
          <w:sz w:val="22"/>
          <w:szCs w:val="22"/>
        </w:rPr>
        <w:t>TAXE PERÇUE – POLOGNE</w:t>
      </w:r>
    </w:p>
    <w:p w14:paraId="4B5DD57A" w14:textId="77777777" w:rsidR="00091E6C" w:rsidRPr="0010578C" w:rsidRDefault="00091E6C" w:rsidP="00605447">
      <w:pPr>
        <w:pStyle w:val="Tekstpodstawowy"/>
        <w:spacing w:line="276" w:lineRule="auto"/>
        <w:rPr>
          <w:rFonts w:ascii="Times New Roman" w:hAnsi="Times New Roman" w:cs="Times New Roman"/>
          <w:b/>
          <w:sz w:val="22"/>
          <w:szCs w:val="22"/>
        </w:rPr>
      </w:pPr>
      <w:r w:rsidRPr="0010578C">
        <w:rPr>
          <w:rFonts w:ascii="Times New Roman" w:hAnsi="Times New Roman" w:cs="Times New Roman"/>
          <w:b/>
          <w:sz w:val="22"/>
          <w:szCs w:val="22"/>
        </w:rPr>
        <w:t>Umowa z ….</w:t>
      </w:r>
    </w:p>
    <w:p w14:paraId="0C213722" w14:textId="57520243" w:rsidR="003371E3" w:rsidRPr="0010578C" w:rsidRDefault="00091E6C" w:rsidP="00605447">
      <w:pPr>
        <w:pStyle w:val="Tekstpodstawowy"/>
        <w:tabs>
          <w:tab w:val="clear" w:pos="0"/>
        </w:tabs>
        <w:spacing w:line="276" w:lineRule="auto"/>
        <w:rPr>
          <w:rFonts w:ascii="Times New Roman" w:hAnsi="Times New Roman" w:cs="Times New Roman"/>
          <w:b/>
          <w:sz w:val="22"/>
          <w:szCs w:val="22"/>
        </w:rPr>
      </w:pPr>
      <w:r w:rsidRPr="0010578C">
        <w:rPr>
          <w:rFonts w:ascii="Times New Roman" w:hAnsi="Times New Roman" w:cs="Times New Roman"/>
          <w:b/>
          <w:sz w:val="22"/>
          <w:szCs w:val="22"/>
        </w:rPr>
        <w:t>ID nr ………….</w:t>
      </w:r>
    </w:p>
    <w:p w14:paraId="7B058658" w14:textId="77777777" w:rsidR="00091E6C" w:rsidRDefault="00091E6C" w:rsidP="00A75FEE">
      <w:pPr>
        <w:pStyle w:val="Tekstpodstawowy"/>
        <w:numPr>
          <w:ilvl w:val="0"/>
          <w:numId w:val="5"/>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 dzień zapłaty Strony uznają dzień, w którym Zamawiający polecił bankowi realizację płatności. </w:t>
      </w:r>
    </w:p>
    <w:p w14:paraId="399F1D59" w14:textId="77777777" w:rsidR="00E15598" w:rsidRPr="0010578C" w:rsidRDefault="00E15598" w:rsidP="00E15598">
      <w:pPr>
        <w:pStyle w:val="Tekstpodstawowy"/>
        <w:tabs>
          <w:tab w:val="clear" w:pos="0"/>
        </w:tabs>
        <w:spacing w:line="276" w:lineRule="auto"/>
        <w:jc w:val="both"/>
        <w:rPr>
          <w:rFonts w:ascii="Times New Roman" w:hAnsi="Times New Roman" w:cs="Times New Roman"/>
          <w:bCs/>
          <w:sz w:val="22"/>
          <w:szCs w:val="22"/>
        </w:rPr>
      </w:pPr>
    </w:p>
    <w:p w14:paraId="714CD968" w14:textId="77777777" w:rsidR="000475E3" w:rsidRPr="0010578C" w:rsidRDefault="000475E3" w:rsidP="00605447">
      <w:pPr>
        <w:pStyle w:val="Tekstpodstawowy"/>
        <w:tabs>
          <w:tab w:val="clear" w:pos="0"/>
        </w:tabs>
        <w:spacing w:line="276" w:lineRule="auto"/>
        <w:jc w:val="both"/>
        <w:rPr>
          <w:rFonts w:ascii="Times New Roman" w:hAnsi="Times New Roman" w:cs="Times New Roman"/>
          <w:bCs/>
          <w:sz w:val="22"/>
          <w:szCs w:val="22"/>
        </w:rPr>
      </w:pPr>
    </w:p>
    <w:p w14:paraId="6910F83A" w14:textId="30A317EF" w:rsidR="00754175" w:rsidRPr="0010578C" w:rsidRDefault="00754175"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xml:space="preserve">§ </w:t>
      </w:r>
      <w:r w:rsidR="00E15598">
        <w:rPr>
          <w:rFonts w:ascii="Times New Roman" w:hAnsi="Times New Roman" w:cs="Times New Roman"/>
          <w:b/>
          <w:bCs/>
          <w:sz w:val="22"/>
          <w:szCs w:val="22"/>
        </w:rPr>
        <w:t>8</w:t>
      </w:r>
    </w:p>
    <w:p w14:paraId="4B0FB9B0" w14:textId="0DFC2F94" w:rsidR="00754175" w:rsidRPr="0010578C" w:rsidRDefault="00754175" w:rsidP="00605447">
      <w:pPr>
        <w:pStyle w:val="ustp"/>
        <w:spacing w:after="0" w:line="276" w:lineRule="auto"/>
        <w:jc w:val="center"/>
        <w:rPr>
          <w:rFonts w:eastAsiaTheme="minorEastAsia"/>
          <w:b/>
          <w:sz w:val="22"/>
          <w:szCs w:val="22"/>
        </w:rPr>
      </w:pPr>
      <w:r w:rsidRPr="0010578C">
        <w:rPr>
          <w:rFonts w:eastAsiaTheme="minorEastAsia"/>
          <w:b/>
          <w:sz w:val="22"/>
          <w:szCs w:val="22"/>
        </w:rPr>
        <w:t xml:space="preserve">Zatrudnienie na </w:t>
      </w:r>
      <w:r w:rsidR="007A3B01" w:rsidRPr="0010578C">
        <w:rPr>
          <w:rFonts w:eastAsiaTheme="minorEastAsia"/>
          <w:b/>
          <w:sz w:val="22"/>
          <w:szCs w:val="22"/>
        </w:rPr>
        <w:t xml:space="preserve">podstawie </w:t>
      </w:r>
      <w:r w:rsidRPr="0010578C">
        <w:rPr>
          <w:rFonts w:eastAsiaTheme="minorEastAsia"/>
          <w:b/>
          <w:sz w:val="22"/>
          <w:szCs w:val="22"/>
        </w:rPr>
        <w:t>umow</w:t>
      </w:r>
      <w:r w:rsidR="007A3B01" w:rsidRPr="0010578C">
        <w:rPr>
          <w:rFonts w:eastAsiaTheme="minorEastAsia"/>
          <w:b/>
          <w:sz w:val="22"/>
          <w:szCs w:val="22"/>
        </w:rPr>
        <w:t>y</w:t>
      </w:r>
      <w:r w:rsidRPr="0010578C">
        <w:rPr>
          <w:rFonts w:eastAsiaTheme="minorEastAsia"/>
          <w:b/>
          <w:sz w:val="22"/>
          <w:szCs w:val="22"/>
        </w:rPr>
        <w:t xml:space="preserve"> o pracę</w:t>
      </w:r>
    </w:p>
    <w:p w14:paraId="66CCF3DD" w14:textId="77777777" w:rsidR="005D7C60" w:rsidRDefault="005D7C60" w:rsidP="005D7C60">
      <w:pPr>
        <w:pStyle w:val="ustp"/>
        <w:spacing w:after="0" w:line="276" w:lineRule="auto"/>
        <w:jc w:val="center"/>
        <w:rPr>
          <w:rFonts w:eastAsiaTheme="minorEastAsia"/>
          <w:b/>
          <w:sz w:val="22"/>
          <w:szCs w:val="22"/>
        </w:rPr>
      </w:pPr>
      <w:r w:rsidRPr="0010578C">
        <w:rPr>
          <w:rFonts w:eastAsiaTheme="minorEastAsia"/>
          <w:b/>
          <w:sz w:val="22"/>
          <w:szCs w:val="22"/>
        </w:rPr>
        <w:lastRenderedPageBreak/>
        <w:t>Zatrudnienie na umowę o pracę</w:t>
      </w:r>
    </w:p>
    <w:p w14:paraId="7BD0ADD6" w14:textId="77777777" w:rsidR="00753181" w:rsidRPr="0010578C" w:rsidRDefault="00753181" w:rsidP="005D7C60">
      <w:pPr>
        <w:pStyle w:val="ustp"/>
        <w:spacing w:after="0" w:line="276" w:lineRule="auto"/>
        <w:jc w:val="center"/>
        <w:rPr>
          <w:rFonts w:eastAsiaTheme="minorEastAsia"/>
          <w:b/>
          <w:sz w:val="22"/>
          <w:szCs w:val="22"/>
        </w:rPr>
      </w:pPr>
    </w:p>
    <w:p w14:paraId="5FB46363" w14:textId="77777777" w:rsidR="005D7C60" w:rsidRPr="0010578C" w:rsidRDefault="005D7C60" w:rsidP="00A75FEE">
      <w:pPr>
        <w:pStyle w:val="Tekstpodstawowy"/>
        <w:numPr>
          <w:ilvl w:val="0"/>
          <w:numId w:val="24"/>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Wykonawca jest zobowiązany do zatrudnienia na podstawie umowy o pracę w okresie realizacji Przedmiotu Umowy osób wykonujących czynności dostarczania przesyłek listowych oraz paczek pocztowych do siedzib Starostwa Powiatowego w Mińsku Mazowieckim. Zobowiązanie dotyczy tylko placówek z terenu: </w:t>
      </w:r>
      <w:r w:rsidRPr="0010578C">
        <w:rPr>
          <w:rFonts w:ascii="Times New Roman" w:hAnsi="Times New Roman" w:cs="Times New Roman"/>
          <w:b/>
          <w:bCs/>
          <w:sz w:val="22"/>
          <w:szCs w:val="22"/>
        </w:rPr>
        <w:t>Mińsk Mazowiecki, Sulejówek i Halinów.</w:t>
      </w:r>
    </w:p>
    <w:p w14:paraId="2655C1B4" w14:textId="3431F992" w:rsidR="005D7C60" w:rsidRPr="0010578C" w:rsidRDefault="005D7C60" w:rsidP="00A75FEE">
      <w:pPr>
        <w:pStyle w:val="Tekstpodstawowy"/>
        <w:numPr>
          <w:ilvl w:val="0"/>
          <w:numId w:val="24"/>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Wykonawca / Podwykonawca zobowiązany jest do złożenia pisemnego oświadczenia w terminie 21 dni od dania zawarcia niniejszej umowy o wykonaniu obowiązku określonego w ust. 1 na druku (wzór) stanowiącym </w:t>
      </w:r>
      <w:r w:rsidRPr="0010578C">
        <w:rPr>
          <w:rFonts w:ascii="Times New Roman" w:hAnsi="Times New Roman" w:cs="Times New Roman"/>
          <w:bCs/>
          <w:sz w:val="22"/>
          <w:szCs w:val="22"/>
          <w:u w:val="single"/>
        </w:rPr>
        <w:t xml:space="preserve">Załącznik Nr </w:t>
      </w:r>
      <w:r w:rsidR="000203BB" w:rsidRPr="0010578C">
        <w:rPr>
          <w:rFonts w:ascii="Times New Roman" w:hAnsi="Times New Roman" w:cs="Times New Roman"/>
          <w:bCs/>
          <w:sz w:val="22"/>
          <w:szCs w:val="22"/>
          <w:u w:val="single"/>
        </w:rPr>
        <w:t>4</w:t>
      </w:r>
      <w:r w:rsidRPr="0010578C">
        <w:rPr>
          <w:rFonts w:ascii="Times New Roman" w:hAnsi="Times New Roman" w:cs="Times New Roman"/>
          <w:bCs/>
          <w:sz w:val="22"/>
          <w:szCs w:val="22"/>
          <w:u w:val="single"/>
        </w:rPr>
        <w:t xml:space="preserve"> do niniejszej Umowy</w:t>
      </w:r>
      <w:r w:rsidRPr="0010578C">
        <w:rPr>
          <w:rFonts w:ascii="Times New Roman" w:hAnsi="Times New Roman" w:cs="Times New Roman"/>
          <w:bCs/>
          <w:sz w:val="22"/>
          <w:szCs w:val="22"/>
        </w:rPr>
        <w:t>, które winno zawierać:</w:t>
      </w:r>
    </w:p>
    <w:p w14:paraId="42F4F014" w14:textId="77777777" w:rsidR="005D7C60" w:rsidRPr="0010578C" w:rsidRDefault="005D7C60" w:rsidP="00A75FEE">
      <w:pPr>
        <w:pStyle w:val="Tekstpodstawowy"/>
        <w:numPr>
          <w:ilvl w:val="0"/>
          <w:numId w:val="23"/>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ilość osób zatrudnionych na podstawie umowy o pracę, </w:t>
      </w:r>
    </w:p>
    <w:p w14:paraId="49AB195D" w14:textId="77777777" w:rsidR="005D7C60" w:rsidRPr="0010578C" w:rsidRDefault="005D7C60" w:rsidP="00A75FEE">
      <w:pPr>
        <w:pStyle w:val="Tekstpodstawowy"/>
        <w:numPr>
          <w:ilvl w:val="0"/>
          <w:numId w:val="23"/>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rodzaj zawartej umowy o pracę i czas jej obowiązywania oraz </w:t>
      </w:r>
    </w:p>
    <w:p w14:paraId="43F8E66B" w14:textId="77777777" w:rsidR="005D7C60" w:rsidRPr="0010578C" w:rsidRDefault="005D7C60" w:rsidP="00A75FEE">
      <w:pPr>
        <w:pStyle w:val="Tekstpodstawowy"/>
        <w:numPr>
          <w:ilvl w:val="0"/>
          <w:numId w:val="23"/>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zakres wykonywanych czynności, w ramach każdej z umów o pracę.</w:t>
      </w:r>
    </w:p>
    <w:p w14:paraId="3EAC6459" w14:textId="77777777" w:rsidR="005D7C60" w:rsidRPr="0010578C" w:rsidRDefault="005D7C60" w:rsidP="00A75FEE">
      <w:pPr>
        <w:pStyle w:val="Tekstpodstawowy"/>
        <w:numPr>
          <w:ilvl w:val="0"/>
          <w:numId w:val="24"/>
        </w:numPr>
        <w:tabs>
          <w:tab w:val="clear" w:pos="0"/>
        </w:tabs>
        <w:spacing w:line="276" w:lineRule="auto"/>
        <w:ind w:left="357" w:hanging="357"/>
        <w:jc w:val="both"/>
        <w:rPr>
          <w:rFonts w:ascii="Times New Roman" w:hAnsi="Times New Roman" w:cs="Times New Roman"/>
          <w:b/>
          <w:bCs/>
          <w:sz w:val="22"/>
          <w:szCs w:val="22"/>
        </w:rPr>
      </w:pPr>
      <w:r w:rsidRPr="00E57D59">
        <w:rPr>
          <w:rFonts w:ascii="Times New Roman" w:hAnsi="Times New Roman" w:cs="Times New Roman"/>
          <w:bCs/>
          <w:sz w:val="22"/>
          <w:szCs w:val="22"/>
        </w:rPr>
        <w:t>W przypadku zmiany ilości osób zatrudnionych na podstawie umowy o pracę, w placówkach o których mowa w ust. 1, Wykonawca zobowiązuje się nie rzadziej niż raz na kwartał (do 10 dnia następnego miesiąca kalendarzowego) lub na każde wezwanie Zamawiającego (nie później niż w</w:t>
      </w:r>
      <w:r w:rsidRPr="0010578C">
        <w:rPr>
          <w:rFonts w:ascii="Times New Roman" w:hAnsi="Times New Roman" w:cs="Times New Roman"/>
          <w:b/>
          <w:bCs/>
          <w:sz w:val="22"/>
          <w:szCs w:val="22"/>
        </w:rPr>
        <w:t xml:space="preserve"> </w:t>
      </w:r>
      <w:r w:rsidRPr="00E57D59">
        <w:rPr>
          <w:rFonts w:ascii="Times New Roman" w:hAnsi="Times New Roman" w:cs="Times New Roman"/>
          <w:bCs/>
          <w:sz w:val="22"/>
          <w:szCs w:val="22"/>
        </w:rPr>
        <w:t>terminie 10 dni roboczych od dnia otrzymania takiego wezwania) przedkładać Zamawiającemu aktualne oświadczenie dotyczące zobowiązania Wykonawcy, o którym mowa w ust. 2.</w:t>
      </w:r>
    </w:p>
    <w:p w14:paraId="76927D20" w14:textId="77777777" w:rsidR="005D7C60" w:rsidRPr="0010578C" w:rsidRDefault="005D7C60" w:rsidP="00A75FEE">
      <w:pPr>
        <w:pStyle w:val="Tekstpodstawowy"/>
        <w:numPr>
          <w:ilvl w:val="0"/>
          <w:numId w:val="24"/>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Zamawiający uprawniony jest do przeprowadzania kontroli wymogu zatrudnienia osób wykonujących określone w ust. 1 czynności na podstawie umowy o pracę w miejscu wykonywania przedmiotu umowy.</w:t>
      </w:r>
    </w:p>
    <w:p w14:paraId="6CD729CF" w14:textId="72A88400" w:rsidR="005D7C60" w:rsidRPr="0010578C" w:rsidRDefault="005D7C60" w:rsidP="00A75FEE">
      <w:pPr>
        <w:pStyle w:val="Tekstpodstawowy"/>
        <w:numPr>
          <w:ilvl w:val="0"/>
          <w:numId w:val="24"/>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Z tytułu niespełnienia przez Wykonawcę wymogu zatrudnienia na podstawie umowy o pracę osób wykonujących wskazane w ust. 1 czynności Wykonawca zapłaci karę umo</w:t>
      </w:r>
      <w:r w:rsidR="00E15598">
        <w:rPr>
          <w:rFonts w:ascii="Times New Roman" w:hAnsi="Times New Roman" w:cs="Times New Roman"/>
          <w:bCs/>
          <w:sz w:val="22"/>
          <w:szCs w:val="22"/>
        </w:rPr>
        <w:t>wną w wysokości określonej w § 10</w:t>
      </w:r>
      <w:r w:rsidRPr="0010578C">
        <w:rPr>
          <w:rFonts w:ascii="Times New Roman" w:hAnsi="Times New Roman" w:cs="Times New Roman"/>
          <w:bCs/>
          <w:sz w:val="22"/>
          <w:szCs w:val="22"/>
        </w:rPr>
        <w:t xml:space="preserve"> ust. 1 pkt 2 Umowy. Niezłożenie przez Wykonawcę w wyznaczonym przez Zamawiającego terminie żądanych przez Zamawiającego dowodów w celu potwierdzenia spełnienia przez Wykonawcę wymogu zatrudnienia na podstawie umowy o pracę traktowane będzie jako niespełnienie przez Wykonawcę lub podwykonawcę wymogu zatrudnienia na podstawie umowy o pracę osób wykonujących wskazane w ust. 1 czynności.</w:t>
      </w:r>
    </w:p>
    <w:p w14:paraId="156BEDB4" w14:textId="77777777" w:rsidR="005D7C60" w:rsidRPr="0010578C" w:rsidRDefault="005D7C60" w:rsidP="00A75FEE">
      <w:pPr>
        <w:pStyle w:val="Tekstpodstawowy"/>
        <w:numPr>
          <w:ilvl w:val="0"/>
          <w:numId w:val="24"/>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W przypadku uzasadnionych wątpliwości co do przestrzegania prawa pracy przez Wykonawcę lub podwykonawcę, Zamawiający może zwrócić się o przeprowadzenie kontroli przez Państwową Inspekcję Pracy.</w:t>
      </w:r>
    </w:p>
    <w:p w14:paraId="6857E479" w14:textId="77777777" w:rsidR="00BE6941" w:rsidRPr="0010578C" w:rsidRDefault="00BE6941" w:rsidP="00605447">
      <w:pPr>
        <w:pStyle w:val="ustp"/>
        <w:spacing w:after="0" w:line="276" w:lineRule="auto"/>
        <w:ind w:left="284"/>
        <w:rPr>
          <w:rFonts w:eastAsiaTheme="minorEastAsia"/>
          <w:bCs/>
          <w:sz w:val="22"/>
          <w:szCs w:val="22"/>
        </w:rPr>
      </w:pPr>
    </w:p>
    <w:p w14:paraId="5401F945" w14:textId="47C249F3" w:rsidR="00563E14" w:rsidRPr="0010578C" w:rsidRDefault="00563E14" w:rsidP="00605447">
      <w:pPr>
        <w:spacing w:line="276" w:lineRule="auto"/>
        <w:jc w:val="center"/>
        <w:rPr>
          <w:b/>
          <w:bCs/>
          <w:sz w:val="22"/>
          <w:szCs w:val="22"/>
        </w:rPr>
      </w:pPr>
      <w:r w:rsidRPr="0010578C">
        <w:rPr>
          <w:b/>
          <w:bCs/>
          <w:sz w:val="22"/>
          <w:szCs w:val="22"/>
        </w:rPr>
        <w:t xml:space="preserve">§ </w:t>
      </w:r>
      <w:r w:rsidR="00E15598">
        <w:rPr>
          <w:b/>
          <w:bCs/>
          <w:sz w:val="22"/>
          <w:szCs w:val="22"/>
        </w:rPr>
        <w:t>9</w:t>
      </w:r>
    </w:p>
    <w:p w14:paraId="6AC4AA79" w14:textId="77777777" w:rsidR="00563E14" w:rsidRDefault="00563E14" w:rsidP="00605447">
      <w:pPr>
        <w:spacing w:line="276" w:lineRule="auto"/>
        <w:jc w:val="center"/>
        <w:rPr>
          <w:b/>
          <w:sz w:val="22"/>
          <w:szCs w:val="22"/>
        </w:rPr>
      </w:pPr>
      <w:r w:rsidRPr="0010578C">
        <w:rPr>
          <w:b/>
          <w:sz w:val="22"/>
          <w:szCs w:val="22"/>
        </w:rPr>
        <w:t>Podwykonawcy</w:t>
      </w:r>
    </w:p>
    <w:p w14:paraId="0FA9D66B" w14:textId="77777777" w:rsidR="00753181" w:rsidRPr="0010578C" w:rsidRDefault="00753181" w:rsidP="00605447">
      <w:pPr>
        <w:spacing w:line="276" w:lineRule="auto"/>
        <w:jc w:val="center"/>
        <w:rPr>
          <w:b/>
          <w:sz w:val="22"/>
          <w:szCs w:val="22"/>
        </w:rPr>
      </w:pPr>
    </w:p>
    <w:p w14:paraId="15CCDF11" w14:textId="77777777" w:rsidR="00563E14" w:rsidRPr="0010578C" w:rsidRDefault="00563E14" w:rsidP="00A75FEE">
      <w:pPr>
        <w:numPr>
          <w:ilvl w:val="0"/>
          <w:numId w:val="15"/>
        </w:numPr>
        <w:tabs>
          <w:tab w:val="left" w:pos="426"/>
        </w:tabs>
        <w:spacing w:line="276" w:lineRule="auto"/>
        <w:ind w:left="284" w:hanging="284"/>
        <w:jc w:val="both"/>
        <w:rPr>
          <w:sz w:val="22"/>
          <w:szCs w:val="22"/>
        </w:rPr>
      </w:pPr>
      <w:r w:rsidRPr="0010578C">
        <w:rPr>
          <w:sz w:val="22"/>
          <w:szCs w:val="22"/>
        </w:rPr>
        <w:t xml:space="preserve">Wykonawca przed przystąpieniem do realizacji Usługi zgłosi Zamawiającemu, o ile są już znane, nazwy albo imiona i nazwiska oraz dane kontaktowe </w:t>
      </w:r>
      <w:r w:rsidR="00522CCD" w:rsidRPr="0010578C">
        <w:rPr>
          <w:sz w:val="22"/>
          <w:szCs w:val="22"/>
        </w:rPr>
        <w:t>P</w:t>
      </w:r>
      <w:r w:rsidRPr="0010578C">
        <w:rPr>
          <w:sz w:val="22"/>
          <w:szCs w:val="22"/>
        </w:rPr>
        <w:t>odwykonawców i osób do kontaktu z nimi.</w:t>
      </w:r>
    </w:p>
    <w:p w14:paraId="6F96536F" w14:textId="52BE79AF" w:rsidR="00563E14" w:rsidRPr="0010578C" w:rsidRDefault="00563E14" w:rsidP="00A75FEE">
      <w:pPr>
        <w:numPr>
          <w:ilvl w:val="0"/>
          <w:numId w:val="15"/>
        </w:numPr>
        <w:tabs>
          <w:tab w:val="left" w:pos="426"/>
        </w:tabs>
        <w:spacing w:line="276" w:lineRule="auto"/>
        <w:ind w:left="284" w:hanging="284"/>
        <w:jc w:val="both"/>
        <w:rPr>
          <w:sz w:val="22"/>
          <w:szCs w:val="22"/>
        </w:rPr>
      </w:pPr>
      <w:r w:rsidRPr="0010578C">
        <w:rPr>
          <w:sz w:val="22"/>
          <w:szCs w:val="22"/>
        </w:rPr>
        <w:t xml:space="preserve">Wykonawca zawiadomi Zamawiającego o wszelkich zmianach danych, o których mowa w ust. 1 </w:t>
      </w:r>
      <w:r w:rsidR="004C2C7F">
        <w:rPr>
          <w:sz w:val="22"/>
          <w:szCs w:val="22"/>
        </w:rPr>
        <w:br/>
      </w:r>
      <w:r w:rsidRPr="0010578C">
        <w:rPr>
          <w:sz w:val="22"/>
          <w:szCs w:val="22"/>
        </w:rPr>
        <w:t>w trakcie realizacji zamówienia, a także przekaże informacje na temat nowych podwykonawców, którym w późniejszym okresie zamierza powierzyć realizację usług. Powyższe zawiadomienie oraz informację Wykonawca przekaże Zamawiającemu w terminie maksymalnie 4 dni od zaistnienia wszelkich zmian danych, o których mowa w ust. 1.</w:t>
      </w:r>
    </w:p>
    <w:p w14:paraId="750BB55E" w14:textId="77777777" w:rsidR="00563E14" w:rsidRPr="0010578C" w:rsidRDefault="00563E14" w:rsidP="00A75FEE">
      <w:pPr>
        <w:numPr>
          <w:ilvl w:val="0"/>
          <w:numId w:val="15"/>
        </w:numPr>
        <w:tabs>
          <w:tab w:val="left" w:pos="426"/>
        </w:tabs>
        <w:spacing w:line="276" w:lineRule="auto"/>
        <w:ind w:left="284" w:hanging="284"/>
        <w:jc w:val="both"/>
        <w:rPr>
          <w:sz w:val="22"/>
          <w:szCs w:val="22"/>
        </w:rPr>
      </w:pPr>
      <w:r w:rsidRPr="0010578C">
        <w:rPr>
          <w:sz w:val="22"/>
          <w:szCs w:val="22"/>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5D39D4A7" w14:textId="77777777" w:rsidR="00563E14" w:rsidRPr="0010578C" w:rsidRDefault="00563E14" w:rsidP="00A75FEE">
      <w:pPr>
        <w:numPr>
          <w:ilvl w:val="0"/>
          <w:numId w:val="15"/>
        </w:numPr>
        <w:tabs>
          <w:tab w:val="left" w:pos="426"/>
        </w:tabs>
        <w:spacing w:line="276" w:lineRule="auto"/>
        <w:ind w:left="284" w:hanging="284"/>
        <w:jc w:val="both"/>
        <w:rPr>
          <w:sz w:val="22"/>
          <w:szCs w:val="22"/>
        </w:rPr>
      </w:pPr>
      <w:r w:rsidRPr="0010578C">
        <w:rPr>
          <w:sz w:val="22"/>
          <w:szCs w:val="22"/>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Przedmiotu Umowy przebiegała bez zakłóceń. </w:t>
      </w:r>
    </w:p>
    <w:p w14:paraId="0E9FEE1A" w14:textId="09F27BE9" w:rsidR="00563E14" w:rsidRPr="0010578C" w:rsidRDefault="00563E14" w:rsidP="00A75FEE">
      <w:pPr>
        <w:numPr>
          <w:ilvl w:val="0"/>
          <w:numId w:val="15"/>
        </w:numPr>
        <w:tabs>
          <w:tab w:val="left" w:pos="426"/>
        </w:tabs>
        <w:spacing w:line="276" w:lineRule="auto"/>
        <w:ind w:left="284" w:hanging="284"/>
        <w:jc w:val="both"/>
        <w:rPr>
          <w:sz w:val="22"/>
          <w:szCs w:val="22"/>
        </w:rPr>
      </w:pPr>
      <w:r w:rsidRPr="0010578C">
        <w:rPr>
          <w:sz w:val="22"/>
          <w:szCs w:val="22"/>
        </w:rPr>
        <w:lastRenderedPageBreak/>
        <w:t>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w:t>
      </w:r>
      <w:r w:rsidRPr="0010578C">
        <w:t xml:space="preserve"> </w:t>
      </w:r>
      <w:r w:rsidRPr="0010578C">
        <w:rPr>
          <w:sz w:val="22"/>
          <w:szCs w:val="22"/>
        </w:rPr>
        <w:t>wykonywanie Umowy i uprawnia Zamawiającego do naliczenia kary umownej</w:t>
      </w:r>
      <w:r w:rsidR="00AC7044" w:rsidRPr="0010578C">
        <w:rPr>
          <w:sz w:val="22"/>
          <w:szCs w:val="22"/>
        </w:rPr>
        <w:t xml:space="preserve">, o której mowa </w:t>
      </w:r>
      <w:r w:rsidR="00E15598">
        <w:rPr>
          <w:rFonts w:eastAsiaTheme="minorEastAsia"/>
          <w:bCs/>
          <w:sz w:val="22"/>
          <w:szCs w:val="22"/>
        </w:rPr>
        <w:t xml:space="preserve">w § 10 </w:t>
      </w:r>
      <w:r w:rsidR="00AC7044" w:rsidRPr="0010578C">
        <w:rPr>
          <w:rFonts w:eastAsiaTheme="minorEastAsia"/>
          <w:bCs/>
          <w:sz w:val="22"/>
          <w:szCs w:val="22"/>
        </w:rPr>
        <w:t>ust. 1 pkt 3</w:t>
      </w:r>
    </w:p>
    <w:p w14:paraId="287E1059" w14:textId="77777777" w:rsidR="00754175" w:rsidRPr="0010578C" w:rsidRDefault="00754175" w:rsidP="00605447">
      <w:pPr>
        <w:pStyle w:val="Tekstpodstawowy"/>
        <w:tabs>
          <w:tab w:val="clear" w:pos="0"/>
        </w:tabs>
        <w:spacing w:line="276" w:lineRule="auto"/>
        <w:jc w:val="both"/>
        <w:rPr>
          <w:rFonts w:ascii="Times New Roman" w:hAnsi="Times New Roman" w:cs="Times New Roman"/>
          <w:bCs/>
          <w:sz w:val="22"/>
          <w:szCs w:val="22"/>
        </w:rPr>
      </w:pPr>
    </w:p>
    <w:p w14:paraId="0745E2F4" w14:textId="27763F41" w:rsidR="00412704" w:rsidRPr="0010578C" w:rsidRDefault="00412704"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w:t>
      </w:r>
      <w:r w:rsidR="00B607CD" w:rsidRPr="0010578C">
        <w:rPr>
          <w:rFonts w:ascii="Times New Roman" w:hAnsi="Times New Roman" w:cs="Times New Roman"/>
          <w:b/>
          <w:bCs/>
          <w:sz w:val="22"/>
          <w:szCs w:val="22"/>
        </w:rPr>
        <w:t xml:space="preserve"> </w:t>
      </w:r>
      <w:r w:rsidR="00E15598">
        <w:rPr>
          <w:rFonts w:ascii="Times New Roman" w:hAnsi="Times New Roman" w:cs="Times New Roman"/>
          <w:b/>
          <w:bCs/>
          <w:sz w:val="22"/>
          <w:szCs w:val="22"/>
        </w:rPr>
        <w:t>10</w:t>
      </w:r>
    </w:p>
    <w:p w14:paraId="1F205C18" w14:textId="77777777" w:rsidR="00336D4B" w:rsidRDefault="00412704"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Kary umowne</w:t>
      </w:r>
    </w:p>
    <w:p w14:paraId="01937B1A"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3779DA10" w14:textId="77777777" w:rsidR="00412704" w:rsidRPr="0010578C" w:rsidRDefault="007726B1" w:rsidP="00A75FEE">
      <w:pPr>
        <w:pStyle w:val="Tekstpodstawowy"/>
        <w:numPr>
          <w:ilvl w:val="0"/>
          <w:numId w:val="6"/>
        </w:numPr>
        <w:tabs>
          <w:tab w:val="clear" w:pos="0"/>
        </w:tabs>
        <w:spacing w:line="276" w:lineRule="auto"/>
        <w:ind w:left="340" w:hanging="357"/>
        <w:jc w:val="both"/>
        <w:rPr>
          <w:rFonts w:ascii="Times New Roman" w:hAnsi="Times New Roman" w:cs="Times New Roman"/>
          <w:bCs/>
          <w:sz w:val="22"/>
          <w:szCs w:val="22"/>
        </w:rPr>
      </w:pPr>
      <w:r w:rsidRPr="0010578C">
        <w:rPr>
          <w:rFonts w:ascii="Times New Roman" w:hAnsi="Times New Roman" w:cs="Times New Roman"/>
          <w:bCs/>
          <w:sz w:val="22"/>
          <w:szCs w:val="22"/>
        </w:rPr>
        <w:t>S</w:t>
      </w:r>
      <w:r w:rsidR="00A952D8" w:rsidRPr="0010578C">
        <w:rPr>
          <w:rFonts w:ascii="Times New Roman" w:hAnsi="Times New Roman" w:cs="Times New Roman"/>
          <w:bCs/>
          <w:sz w:val="22"/>
          <w:szCs w:val="22"/>
        </w:rPr>
        <w:t>trony</w:t>
      </w:r>
      <w:r w:rsidR="00412704" w:rsidRPr="0010578C">
        <w:rPr>
          <w:rFonts w:ascii="Times New Roman" w:hAnsi="Times New Roman" w:cs="Times New Roman"/>
          <w:bCs/>
          <w:sz w:val="22"/>
          <w:szCs w:val="22"/>
        </w:rPr>
        <w:t xml:space="preserve"> ustalają odpowiedzialność za niewykonanie lub nienależyte wykonanie zobowiązań umownych w formie kar umownych w następujących przypadkach i wysokościach:</w:t>
      </w:r>
    </w:p>
    <w:p w14:paraId="0A8CD367" w14:textId="77777777" w:rsidR="00DC2380" w:rsidRPr="0010578C" w:rsidRDefault="00DC2380" w:rsidP="00A75FEE">
      <w:pPr>
        <w:pStyle w:val="ustp"/>
        <w:numPr>
          <w:ilvl w:val="0"/>
          <w:numId w:val="14"/>
        </w:numPr>
        <w:spacing w:after="0" w:line="276" w:lineRule="auto"/>
        <w:rPr>
          <w:sz w:val="22"/>
          <w:szCs w:val="22"/>
        </w:rPr>
      </w:pPr>
      <w:r w:rsidRPr="0010578C">
        <w:rPr>
          <w:bCs/>
          <w:sz w:val="22"/>
          <w:szCs w:val="22"/>
        </w:rPr>
        <w:t>Wykonawca zapłaci Zamawiającemu kary umowne za zwłokę  lub przerwę w realizacji niniejszej umowy , w wysokości 0,1% kwoty niewykorzystanej z umowy.</w:t>
      </w:r>
    </w:p>
    <w:p w14:paraId="5D040CB6" w14:textId="5796BFA1" w:rsidR="008C1027" w:rsidRPr="0010578C" w:rsidRDefault="00C15161" w:rsidP="00A75FEE">
      <w:pPr>
        <w:pStyle w:val="ustp"/>
        <w:numPr>
          <w:ilvl w:val="0"/>
          <w:numId w:val="14"/>
        </w:numPr>
        <w:spacing w:after="0" w:line="276" w:lineRule="auto"/>
        <w:rPr>
          <w:sz w:val="22"/>
          <w:szCs w:val="22"/>
        </w:rPr>
      </w:pPr>
      <w:r w:rsidRPr="0010578C">
        <w:rPr>
          <w:bCs/>
          <w:sz w:val="22"/>
          <w:szCs w:val="22"/>
        </w:rPr>
        <w:t xml:space="preserve">Wykonawca zapłaci Zamawiającemu kary umowne w przypadku </w:t>
      </w:r>
      <w:r w:rsidR="008C1027" w:rsidRPr="0010578C">
        <w:rPr>
          <w:sz w:val="22"/>
          <w:szCs w:val="22"/>
        </w:rPr>
        <w:t xml:space="preserve">wykonywania </w:t>
      </w:r>
      <w:r w:rsidR="008C1027" w:rsidRPr="0010578C">
        <w:rPr>
          <w:rFonts w:eastAsiaTheme="minorEastAsia"/>
          <w:bCs/>
          <w:sz w:val="22"/>
          <w:szCs w:val="22"/>
        </w:rPr>
        <w:t>Przedmiotu Umowy</w:t>
      </w:r>
      <w:r w:rsidR="008C1027" w:rsidRPr="0010578C">
        <w:rPr>
          <w:sz w:val="22"/>
          <w:szCs w:val="22"/>
        </w:rPr>
        <w:t xml:space="preserve"> </w:t>
      </w:r>
      <w:r w:rsidR="007A3B01" w:rsidRPr="0010578C">
        <w:rPr>
          <w:sz w:val="22"/>
          <w:szCs w:val="22"/>
        </w:rPr>
        <w:t xml:space="preserve">przez </w:t>
      </w:r>
      <w:r w:rsidR="008C1027" w:rsidRPr="0010578C">
        <w:rPr>
          <w:sz w:val="22"/>
          <w:szCs w:val="22"/>
        </w:rPr>
        <w:t>os</w:t>
      </w:r>
      <w:r w:rsidR="007A3B01" w:rsidRPr="0010578C">
        <w:rPr>
          <w:sz w:val="22"/>
          <w:szCs w:val="22"/>
        </w:rPr>
        <w:t>o</w:t>
      </w:r>
      <w:r w:rsidR="008C1027" w:rsidRPr="0010578C">
        <w:rPr>
          <w:sz w:val="22"/>
          <w:szCs w:val="22"/>
        </w:rPr>
        <w:t>b</w:t>
      </w:r>
      <w:r w:rsidR="007A3B01" w:rsidRPr="0010578C">
        <w:rPr>
          <w:sz w:val="22"/>
          <w:szCs w:val="22"/>
        </w:rPr>
        <w:t>y</w:t>
      </w:r>
      <w:r w:rsidR="008C1027" w:rsidRPr="0010578C">
        <w:rPr>
          <w:sz w:val="22"/>
          <w:szCs w:val="22"/>
        </w:rPr>
        <w:t xml:space="preserve"> niezatrudnion</w:t>
      </w:r>
      <w:r w:rsidR="007A3B01" w:rsidRPr="0010578C">
        <w:rPr>
          <w:sz w:val="22"/>
          <w:szCs w:val="22"/>
        </w:rPr>
        <w:t>e</w:t>
      </w:r>
      <w:r w:rsidR="008C1027" w:rsidRPr="0010578C">
        <w:rPr>
          <w:sz w:val="22"/>
          <w:szCs w:val="22"/>
        </w:rPr>
        <w:t xml:space="preserve"> na podstawie</w:t>
      </w:r>
      <w:r w:rsidR="00D35518" w:rsidRPr="0010578C">
        <w:rPr>
          <w:sz w:val="22"/>
          <w:szCs w:val="22"/>
        </w:rPr>
        <w:t xml:space="preserve"> umowy o pracę w wysokości 200</w:t>
      </w:r>
      <w:r w:rsidR="008C1027" w:rsidRPr="0010578C">
        <w:rPr>
          <w:sz w:val="22"/>
          <w:szCs w:val="22"/>
        </w:rPr>
        <w:t>,00 za każde takie naruszenie (kara może być nakładana wielo</w:t>
      </w:r>
      <w:r w:rsidRPr="0010578C">
        <w:rPr>
          <w:sz w:val="22"/>
          <w:szCs w:val="22"/>
        </w:rPr>
        <w:t>krotnie</w:t>
      </w:r>
      <w:r w:rsidR="00275DBD" w:rsidRPr="0010578C">
        <w:rPr>
          <w:sz w:val="22"/>
          <w:szCs w:val="22"/>
        </w:rPr>
        <w:t xml:space="preserve"> </w:t>
      </w:r>
      <w:r w:rsidR="008C1027" w:rsidRPr="0010578C">
        <w:rPr>
          <w:sz w:val="22"/>
          <w:szCs w:val="22"/>
        </w:rPr>
        <w:t>i dotyczyć tej samej osoby, jeżeli Zamawiający podczas kontroli stwierdzi, że nie jest ona zatrudniona na umowę o pracę);</w:t>
      </w:r>
    </w:p>
    <w:p w14:paraId="7F688039" w14:textId="77777777" w:rsidR="00352B96" w:rsidRPr="0010578C" w:rsidRDefault="00C15161" w:rsidP="00A75FEE">
      <w:pPr>
        <w:pStyle w:val="Tekstpodstawowy"/>
        <w:numPr>
          <w:ilvl w:val="0"/>
          <w:numId w:val="14"/>
        </w:numPr>
        <w:tabs>
          <w:tab w:val="clear" w:pos="0"/>
        </w:tabs>
        <w:spacing w:line="276" w:lineRule="auto"/>
        <w:ind w:left="697" w:hanging="357"/>
        <w:jc w:val="both"/>
        <w:rPr>
          <w:rFonts w:ascii="Times New Roman" w:hAnsi="Times New Roman" w:cs="Times New Roman"/>
          <w:bCs/>
          <w:sz w:val="22"/>
          <w:szCs w:val="22"/>
        </w:rPr>
      </w:pPr>
      <w:r w:rsidRPr="0010578C">
        <w:rPr>
          <w:rFonts w:ascii="Times New Roman" w:hAnsi="Times New Roman" w:cs="Times New Roman"/>
          <w:bCs/>
          <w:sz w:val="22"/>
          <w:szCs w:val="22"/>
        </w:rPr>
        <w:t>Wykonawca zapłaci Zamawiającemu kary umowne w przypadku b</w:t>
      </w:r>
      <w:r w:rsidR="00352B96" w:rsidRPr="0010578C">
        <w:rPr>
          <w:rFonts w:ascii="Times New Roman" w:hAnsi="Times New Roman" w:cs="Times New Roman"/>
          <w:bCs/>
          <w:sz w:val="22"/>
          <w:szCs w:val="22"/>
        </w:rPr>
        <w:t xml:space="preserve">raku </w:t>
      </w:r>
      <w:r w:rsidR="00352B96" w:rsidRPr="0010578C">
        <w:rPr>
          <w:rFonts w:ascii="Times New Roman" w:hAnsi="Times New Roman" w:cs="Times New Roman"/>
          <w:sz w:val="22"/>
          <w:szCs w:val="22"/>
        </w:rPr>
        <w:t>zapłaty lub nieterminową zapłatę wynagrodzenia podwykonawcy w wysokości 500,00 zł (słownie: pięćset złotych, 00/100 g</w:t>
      </w:r>
      <w:r w:rsidR="00233A25" w:rsidRPr="0010578C">
        <w:rPr>
          <w:rFonts w:ascii="Times New Roman" w:hAnsi="Times New Roman" w:cs="Times New Roman"/>
          <w:sz w:val="22"/>
          <w:szCs w:val="22"/>
        </w:rPr>
        <w:t>roszy) za każdy taki przypadek.</w:t>
      </w:r>
    </w:p>
    <w:p w14:paraId="54DA5514" w14:textId="165A9B6E" w:rsidR="00A952D8" w:rsidRPr="0010578C" w:rsidRDefault="00A952D8" w:rsidP="00A75FEE">
      <w:pPr>
        <w:pStyle w:val="Tekstpodstawowy"/>
        <w:numPr>
          <w:ilvl w:val="0"/>
          <w:numId w:val="6"/>
        </w:numPr>
        <w:tabs>
          <w:tab w:val="clear" w:pos="0"/>
        </w:tabs>
        <w:spacing w:line="276" w:lineRule="auto"/>
        <w:ind w:left="340" w:hanging="357"/>
        <w:jc w:val="both"/>
        <w:rPr>
          <w:rFonts w:ascii="Times New Roman" w:hAnsi="Times New Roman" w:cs="Times New Roman"/>
          <w:bCs/>
          <w:sz w:val="22"/>
          <w:szCs w:val="22"/>
        </w:rPr>
      </w:pPr>
      <w:r w:rsidRPr="0010578C">
        <w:rPr>
          <w:rFonts w:ascii="Times New Roman" w:hAnsi="Times New Roman" w:cs="Times New Roman"/>
          <w:bCs/>
          <w:sz w:val="22"/>
          <w:szCs w:val="22"/>
        </w:rPr>
        <w:t>Strony ustalają, iż zapłata kar umownych dokonywana będzie na podstawie noty obciążeniowej</w:t>
      </w:r>
      <w:r w:rsidR="003F7D3A" w:rsidRPr="0010578C">
        <w:rPr>
          <w:rFonts w:ascii="Times New Roman" w:hAnsi="Times New Roman" w:cs="Times New Roman"/>
          <w:bCs/>
          <w:sz w:val="22"/>
          <w:szCs w:val="22"/>
        </w:rPr>
        <w:t xml:space="preserve"> wystawionej przez Zamawiającego lub faktury wystawionej przez Wykonawcę. Nota obciążeniowa lub faktura winna zawierać potwierdzenie wystąpienia przesłanek wymienionych w ust. 1.</w:t>
      </w:r>
    </w:p>
    <w:p w14:paraId="56FECAD0" w14:textId="0E7E17F7" w:rsidR="00CB7C3B" w:rsidRPr="0010578C" w:rsidRDefault="003F7D3A" w:rsidP="00A75FEE">
      <w:pPr>
        <w:pStyle w:val="Tekstpodstawowy"/>
        <w:numPr>
          <w:ilvl w:val="0"/>
          <w:numId w:val="6"/>
        </w:numPr>
        <w:tabs>
          <w:tab w:val="clear" w:pos="0"/>
        </w:tabs>
        <w:spacing w:line="276" w:lineRule="auto"/>
        <w:ind w:left="340" w:hanging="357"/>
        <w:jc w:val="both"/>
        <w:rPr>
          <w:rFonts w:ascii="Times New Roman" w:hAnsi="Times New Roman" w:cs="Times New Roman"/>
          <w:bCs/>
          <w:sz w:val="22"/>
          <w:szCs w:val="22"/>
        </w:rPr>
      </w:pPr>
      <w:r w:rsidRPr="0010578C">
        <w:rPr>
          <w:rFonts w:ascii="Times New Roman" w:hAnsi="Times New Roman" w:cs="Times New Roman"/>
          <w:bCs/>
          <w:sz w:val="22"/>
          <w:szCs w:val="22"/>
        </w:rPr>
        <w:t>Wykonawca zobowiązuje się do przyjmowania reklamacji usług od Zamawiającego na zasadach określonych w przepisach ustawy z dnia 23 listopada 2012 r. Prawo pocztowe (Dz.</w:t>
      </w:r>
      <w:r w:rsidR="00E93713"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U. z 20</w:t>
      </w:r>
      <w:r w:rsidR="00E93713" w:rsidRPr="0010578C">
        <w:rPr>
          <w:rFonts w:ascii="Times New Roman" w:hAnsi="Times New Roman" w:cs="Times New Roman"/>
          <w:bCs/>
          <w:sz w:val="22"/>
          <w:szCs w:val="22"/>
        </w:rPr>
        <w:t>2</w:t>
      </w:r>
      <w:r w:rsidR="00775DEB" w:rsidRPr="0010578C">
        <w:rPr>
          <w:rFonts w:ascii="Times New Roman" w:hAnsi="Times New Roman" w:cs="Times New Roman"/>
          <w:bCs/>
          <w:sz w:val="22"/>
          <w:szCs w:val="22"/>
        </w:rPr>
        <w:t>5</w:t>
      </w:r>
      <w:r w:rsidRPr="0010578C">
        <w:rPr>
          <w:rFonts w:ascii="Times New Roman" w:hAnsi="Times New Roman" w:cs="Times New Roman"/>
          <w:bCs/>
          <w:sz w:val="22"/>
          <w:szCs w:val="22"/>
        </w:rPr>
        <w:t xml:space="preserve"> </w:t>
      </w:r>
      <w:r w:rsidR="00BA5021" w:rsidRPr="0010578C">
        <w:rPr>
          <w:rFonts w:ascii="Times New Roman" w:hAnsi="Times New Roman" w:cs="Times New Roman"/>
          <w:bCs/>
          <w:sz w:val="22"/>
          <w:szCs w:val="22"/>
        </w:rPr>
        <w:t xml:space="preserve">r., </w:t>
      </w:r>
      <w:r w:rsidRPr="0010578C">
        <w:rPr>
          <w:rFonts w:ascii="Times New Roman" w:hAnsi="Times New Roman" w:cs="Times New Roman"/>
          <w:bCs/>
          <w:sz w:val="22"/>
          <w:szCs w:val="22"/>
        </w:rPr>
        <w:t xml:space="preserve">poz. </w:t>
      </w:r>
      <w:r w:rsidR="00775DEB" w:rsidRPr="0010578C">
        <w:rPr>
          <w:rFonts w:ascii="Times New Roman" w:hAnsi="Times New Roman" w:cs="Times New Roman"/>
          <w:bCs/>
          <w:sz w:val="22"/>
          <w:szCs w:val="22"/>
        </w:rPr>
        <w:t>366 ze zm.</w:t>
      </w:r>
      <w:r w:rsidRPr="0010578C">
        <w:rPr>
          <w:rFonts w:ascii="Times New Roman" w:hAnsi="Times New Roman" w:cs="Times New Roman"/>
          <w:bCs/>
          <w:sz w:val="22"/>
          <w:szCs w:val="22"/>
        </w:rPr>
        <w:t xml:space="preserve">) oraz </w:t>
      </w:r>
      <w:r w:rsidR="00A67C28" w:rsidRPr="0010578C">
        <w:rPr>
          <w:rFonts w:ascii="Times New Roman" w:hAnsi="Times New Roman" w:cs="Times New Roman"/>
          <w:bCs/>
          <w:sz w:val="22"/>
          <w:szCs w:val="22"/>
        </w:rPr>
        <w:t>Rozporządzenia Ministra Administracji i Cyfryzacji z dnia 26 listopada 2013 r. w sprawie reklamacji usługi pocztowej</w:t>
      </w:r>
      <w:r w:rsidRPr="0010578C">
        <w:rPr>
          <w:rFonts w:ascii="Times New Roman" w:hAnsi="Times New Roman" w:cs="Times New Roman"/>
          <w:bCs/>
          <w:sz w:val="22"/>
          <w:szCs w:val="22"/>
        </w:rPr>
        <w:t xml:space="preserve"> (Dz.</w:t>
      </w:r>
      <w:r w:rsidR="00643D04"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 xml:space="preserve">U. </w:t>
      </w:r>
      <w:r w:rsidR="00BA5021" w:rsidRPr="0010578C">
        <w:rPr>
          <w:rFonts w:ascii="Times New Roman" w:hAnsi="Times New Roman" w:cs="Times New Roman"/>
          <w:bCs/>
          <w:sz w:val="22"/>
          <w:szCs w:val="22"/>
        </w:rPr>
        <w:t xml:space="preserve">z </w:t>
      </w:r>
      <w:r w:rsidR="00A67C28" w:rsidRPr="0010578C">
        <w:rPr>
          <w:rFonts w:ascii="Times New Roman" w:hAnsi="Times New Roman" w:cs="Times New Roman"/>
          <w:bCs/>
          <w:sz w:val="22"/>
          <w:szCs w:val="22"/>
        </w:rPr>
        <w:t>201</w:t>
      </w:r>
      <w:r w:rsidR="00510AAE" w:rsidRPr="0010578C">
        <w:rPr>
          <w:rFonts w:ascii="Times New Roman" w:hAnsi="Times New Roman" w:cs="Times New Roman"/>
          <w:bCs/>
          <w:sz w:val="22"/>
          <w:szCs w:val="22"/>
        </w:rPr>
        <w:t>9</w:t>
      </w:r>
      <w:r w:rsidR="00BA5021" w:rsidRPr="0010578C">
        <w:rPr>
          <w:rFonts w:ascii="Times New Roman" w:hAnsi="Times New Roman" w:cs="Times New Roman"/>
          <w:bCs/>
          <w:sz w:val="22"/>
          <w:szCs w:val="22"/>
        </w:rPr>
        <w:t xml:space="preserve"> r.,</w:t>
      </w:r>
      <w:r w:rsidRPr="0010578C">
        <w:rPr>
          <w:rFonts w:ascii="Times New Roman" w:hAnsi="Times New Roman" w:cs="Times New Roman"/>
          <w:bCs/>
          <w:sz w:val="22"/>
          <w:szCs w:val="22"/>
        </w:rPr>
        <w:t xml:space="preserve"> poz. </w:t>
      </w:r>
      <w:r w:rsidR="00510AAE" w:rsidRPr="0010578C">
        <w:rPr>
          <w:rFonts w:ascii="Times New Roman" w:hAnsi="Times New Roman" w:cs="Times New Roman"/>
          <w:bCs/>
          <w:sz w:val="22"/>
          <w:szCs w:val="22"/>
        </w:rPr>
        <w:t>474</w:t>
      </w:r>
      <w:r w:rsidRPr="0010578C">
        <w:rPr>
          <w:rFonts w:ascii="Times New Roman" w:hAnsi="Times New Roman" w:cs="Times New Roman"/>
          <w:bCs/>
          <w:sz w:val="22"/>
          <w:szCs w:val="22"/>
        </w:rPr>
        <w:t>), a w sprawach nieuregulowanych tymi przepisami stosuje się odpowiednio przepisy ustawy z dnia 23 kwietnia 1964 r. Kodeks cywilny (</w:t>
      </w:r>
      <w:r w:rsidR="00775DEB" w:rsidRPr="0010578C">
        <w:rPr>
          <w:rFonts w:ascii="Times New Roman" w:hAnsi="Times New Roman" w:cs="Times New Roman"/>
          <w:bCs/>
          <w:sz w:val="22"/>
          <w:szCs w:val="22"/>
        </w:rPr>
        <w:t xml:space="preserve">t.j. </w:t>
      </w:r>
      <w:r w:rsidRPr="0010578C">
        <w:rPr>
          <w:rFonts w:ascii="Times New Roman" w:hAnsi="Times New Roman" w:cs="Times New Roman"/>
          <w:bCs/>
          <w:sz w:val="22"/>
          <w:szCs w:val="22"/>
        </w:rPr>
        <w:t>Dz.</w:t>
      </w:r>
      <w:r w:rsidR="00643D04"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 xml:space="preserve">U. z </w:t>
      </w:r>
      <w:r w:rsidR="00A67C28" w:rsidRPr="0010578C">
        <w:rPr>
          <w:rFonts w:ascii="Times New Roman" w:hAnsi="Times New Roman" w:cs="Times New Roman"/>
          <w:bCs/>
          <w:sz w:val="22"/>
          <w:szCs w:val="22"/>
        </w:rPr>
        <w:t>20</w:t>
      </w:r>
      <w:r w:rsidR="00643D04" w:rsidRPr="0010578C">
        <w:rPr>
          <w:rFonts w:ascii="Times New Roman" w:hAnsi="Times New Roman" w:cs="Times New Roman"/>
          <w:bCs/>
          <w:sz w:val="22"/>
          <w:szCs w:val="22"/>
        </w:rPr>
        <w:t>2</w:t>
      </w:r>
      <w:r w:rsidR="00775DEB" w:rsidRPr="0010578C">
        <w:rPr>
          <w:rFonts w:ascii="Times New Roman" w:hAnsi="Times New Roman" w:cs="Times New Roman"/>
          <w:bCs/>
          <w:sz w:val="22"/>
          <w:szCs w:val="22"/>
        </w:rPr>
        <w:t>5</w:t>
      </w:r>
      <w:r w:rsidR="005D3149" w:rsidRPr="0010578C">
        <w:rPr>
          <w:rFonts w:ascii="Times New Roman" w:hAnsi="Times New Roman" w:cs="Times New Roman"/>
          <w:bCs/>
          <w:sz w:val="22"/>
          <w:szCs w:val="22"/>
        </w:rPr>
        <w:t xml:space="preserve"> </w:t>
      </w:r>
      <w:r w:rsidR="00BA5021" w:rsidRPr="0010578C">
        <w:rPr>
          <w:rFonts w:ascii="Times New Roman" w:hAnsi="Times New Roman" w:cs="Times New Roman"/>
          <w:bCs/>
          <w:sz w:val="22"/>
          <w:szCs w:val="22"/>
        </w:rPr>
        <w:t xml:space="preserve">r., </w:t>
      </w:r>
      <w:r w:rsidRPr="0010578C">
        <w:rPr>
          <w:rFonts w:ascii="Times New Roman" w:hAnsi="Times New Roman" w:cs="Times New Roman"/>
          <w:bCs/>
          <w:sz w:val="22"/>
          <w:szCs w:val="22"/>
        </w:rPr>
        <w:t xml:space="preserve">poz. </w:t>
      </w:r>
      <w:r w:rsidR="00775DEB" w:rsidRPr="0010578C">
        <w:rPr>
          <w:rFonts w:ascii="Times New Roman" w:hAnsi="Times New Roman" w:cs="Times New Roman"/>
          <w:bCs/>
          <w:sz w:val="22"/>
          <w:szCs w:val="22"/>
        </w:rPr>
        <w:t>1071)</w:t>
      </w:r>
    </w:p>
    <w:p w14:paraId="07B772A5" w14:textId="77777777" w:rsidR="00CB7C3B" w:rsidRPr="0010578C" w:rsidRDefault="00CB7C3B" w:rsidP="00A75FEE">
      <w:pPr>
        <w:pStyle w:val="Tekstpodstawowy"/>
        <w:numPr>
          <w:ilvl w:val="0"/>
          <w:numId w:val="6"/>
        </w:numPr>
        <w:tabs>
          <w:tab w:val="clear" w:pos="0"/>
        </w:tabs>
        <w:spacing w:line="276" w:lineRule="auto"/>
        <w:ind w:left="340" w:hanging="357"/>
        <w:jc w:val="both"/>
        <w:rPr>
          <w:rFonts w:ascii="Times New Roman" w:hAnsi="Times New Roman" w:cs="Times New Roman"/>
          <w:bCs/>
          <w:sz w:val="22"/>
          <w:szCs w:val="22"/>
        </w:rPr>
      </w:pPr>
      <w:r w:rsidRPr="0010578C">
        <w:rPr>
          <w:rFonts w:ascii="Times New Roman" w:hAnsi="Times New Roman" w:cs="Times New Roman"/>
          <w:bCs/>
          <w:sz w:val="22"/>
          <w:szCs w:val="22"/>
        </w:rPr>
        <w:t>Strony ustalają, że niezależnie od kar umownych, o których mowa w niniejszej umowie, będą mogły dochodzić odszkodowania uzupełniającego w wysokości rzeczywiście poniesionej szkody.</w:t>
      </w:r>
    </w:p>
    <w:p w14:paraId="23B5D8B1" w14:textId="0669EACA" w:rsidR="009C0C78" w:rsidRPr="0010578C" w:rsidRDefault="009C0C78" w:rsidP="00A75FEE">
      <w:pPr>
        <w:pStyle w:val="Tekstpodstawowy"/>
        <w:numPr>
          <w:ilvl w:val="0"/>
          <w:numId w:val="6"/>
        </w:numPr>
        <w:tabs>
          <w:tab w:val="clear" w:pos="0"/>
        </w:tabs>
        <w:spacing w:line="276" w:lineRule="auto"/>
        <w:ind w:left="340" w:hanging="357"/>
        <w:jc w:val="both"/>
        <w:rPr>
          <w:rFonts w:ascii="Times New Roman" w:hAnsi="Times New Roman" w:cs="Times New Roman"/>
          <w:bCs/>
          <w:sz w:val="22"/>
          <w:szCs w:val="22"/>
        </w:rPr>
      </w:pPr>
      <w:r w:rsidRPr="0010578C">
        <w:rPr>
          <w:rFonts w:ascii="Times New Roman" w:hAnsi="Times New Roman" w:cs="Times New Roman"/>
          <w:bCs/>
          <w:sz w:val="22"/>
          <w:szCs w:val="22"/>
        </w:rPr>
        <w:t>Łączna maksymalna wysokość kar umownych n</w:t>
      </w:r>
      <w:r w:rsidR="00A771A7" w:rsidRPr="0010578C">
        <w:rPr>
          <w:rFonts w:ascii="Times New Roman" w:hAnsi="Times New Roman" w:cs="Times New Roman"/>
          <w:bCs/>
          <w:sz w:val="22"/>
          <w:szCs w:val="22"/>
        </w:rPr>
        <w:t xml:space="preserve">aliczonych nie może przekroczyć </w:t>
      </w:r>
      <w:r w:rsidRPr="0010578C">
        <w:rPr>
          <w:rFonts w:ascii="Times New Roman" w:hAnsi="Times New Roman" w:cs="Times New Roman"/>
          <w:bCs/>
          <w:sz w:val="22"/>
          <w:szCs w:val="22"/>
        </w:rPr>
        <w:t>20%</w:t>
      </w:r>
      <w:r w:rsidR="002E4B09" w:rsidRPr="0010578C">
        <w:rPr>
          <w:rFonts w:ascii="Times New Roman" w:hAnsi="Times New Roman" w:cs="Times New Roman"/>
          <w:bCs/>
          <w:sz w:val="22"/>
          <w:szCs w:val="22"/>
        </w:rPr>
        <w:t xml:space="preserve"> wynagrodzenia zaoferowanego w F</w:t>
      </w:r>
      <w:r w:rsidRPr="0010578C">
        <w:rPr>
          <w:rFonts w:ascii="Times New Roman" w:hAnsi="Times New Roman" w:cs="Times New Roman"/>
          <w:bCs/>
          <w:sz w:val="22"/>
          <w:szCs w:val="22"/>
        </w:rPr>
        <w:t>ormularzu ofertowym Wykonawcy</w:t>
      </w:r>
      <w:r w:rsidR="002E4B09" w:rsidRPr="0010578C">
        <w:rPr>
          <w:rFonts w:ascii="Times New Roman" w:hAnsi="Times New Roman" w:cs="Times New Roman"/>
          <w:bCs/>
          <w:sz w:val="22"/>
          <w:szCs w:val="22"/>
        </w:rPr>
        <w:t>, wyliczonego na podstawie Kalkulacji cenowej stanowiącej załącznik do przedmiotowego Formularza</w:t>
      </w:r>
      <w:r w:rsidRPr="0010578C">
        <w:rPr>
          <w:rFonts w:ascii="Times New Roman" w:hAnsi="Times New Roman" w:cs="Times New Roman"/>
          <w:bCs/>
          <w:sz w:val="22"/>
          <w:szCs w:val="22"/>
        </w:rPr>
        <w:t>.</w:t>
      </w:r>
    </w:p>
    <w:p w14:paraId="69DDF262" w14:textId="1FA97649" w:rsidR="007A3B01" w:rsidRPr="0010578C" w:rsidRDefault="007A3B01" w:rsidP="00A75FEE">
      <w:pPr>
        <w:pStyle w:val="Tekstpodstawowy"/>
        <w:numPr>
          <w:ilvl w:val="0"/>
          <w:numId w:val="6"/>
        </w:numPr>
        <w:tabs>
          <w:tab w:val="clear" w:pos="0"/>
        </w:tabs>
        <w:spacing w:line="276" w:lineRule="auto"/>
        <w:ind w:left="340" w:hanging="357"/>
        <w:jc w:val="both"/>
        <w:rPr>
          <w:rFonts w:ascii="Times New Roman" w:hAnsi="Times New Roman" w:cs="Times New Roman"/>
          <w:bCs/>
          <w:sz w:val="22"/>
          <w:szCs w:val="22"/>
        </w:rPr>
      </w:pPr>
      <w:r w:rsidRPr="0010578C">
        <w:rPr>
          <w:rFonts w:ascii="Times New Roman" w:hAnsi="Times New Roman" w:cs="Times New Roman"/>
          <w:bCs/>
          <w:sz w:val="22"/>
          <w:szCs w:val="22"/>
        </w:rPr>
        <w:t>Za niedotrzymanie terminu płatności faktury Zamawiający zapłaci Wykonawcy odsetki za opóźnienie w wysokości ustawowej za każdy dzień opóźnienia.</w:t>
      </w:r>
    </w:p>
    <w:p w14:paraId="1246D359" w14:textId="77777777" w:rsidR="007F276A" w:rsidRPr="0010578C" w:rsidRDefault="007F276A" w:rsidP="00605447">
      <w:pPr>
        <w:pStyle w:val="Tekstpodstawowy"/>
        <w:tabs>
          <w:tab w:val="clear" w:pos="0"/>
        </w:tabs>
        <w:spacing w:line="276" w:lineRule="auto"/>
        <w:jc w:val="left"/>
        <w:rPr>
          <w:rFonts w:ascii="Times New Roman" w:hAnsi="Times New Roman" w:cs="Times New Roman"/>
          <w:b/>
          <w:bCs/>
          <w:sz w:val="22"/>
          <w:szCs w:val="22"/>
        </w:rPr>
      </w:pPr>
    </w:p>
    <w:p w14:paraId="4226B707" w14:textId="11185F5E" w:rsidR="00C30EE4" w:rsidRPr="0010578C" w:rsidRDefault="00107EBE"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w:t>
      </w:r>
      <w:r w:rsidR="00B607CD" w:rsidRPr="0010578C">
        <w:rPr>
          <w:rFonts w:ascii="Times New Roman" w:hAnsi="Times New Roman" w:cs="Times New Roman"/>
          <w:b/>
          <w:bCs/>
          <w:sz w:val="22"/>
          <w:szCs w:val="22"/>
        </w:rPr>
        <w:t xml:space="preserve"> </w:t>
      </w:r>
      <w:r w:rsidRPr="0010578C">
        <w:rPr>
          <w:rFonts w:ascii="Times New Roman" w:hAnsi="Times New Roman" w:cs="Times New Roman"/>
          <w:b/>
          <w:bCs/>
          <w:sz w:val="22"/>
          <w:szCs w:val="22"/>
        </w:rPr>
        <w:t>1</w:t>
      </w:r>
      <w:r w:rsidR="00E15598">
        <w:rPr>
          <w:rFonts w:ascii="Times New Roman" w:hAnsi="Times New Roman" w:cs="Times New Roman"/>
          <w:b/>
          <w:bCs/>
          <w:sz w:val="22"/>
          <w:szCs w:val="22"/>
        </w:rPr>
        <w:t>1</w:t>
      </w:r>
    </w:p>
    <w:p w14:paraId="62485C23" w14:textId="77777777" w:rsidR="00743343" w:rsidRDefault="00743343"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Reklamacje Usług</w:t>
      </w:r>
    </w:p>
    <w:p w14:paraId="11E638B7"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0D038754" w14:textId="77777777" w:rsidR="00743343" w:rsidRPr="0010578C" w:rsidRDefault="001967D7" w:rsidP="00A75FEE">
      <w:pPr>
        <w:pStyle w:val="Tekstpodstawowy"/>
        <w:numPr>
          <w:ilvl w:val="0"/>
          <w:numId w:val="13"/>
        </w:numPr>
        <w:tabs>
          <w:tab w:val="clear" w:pos="0"/>
        </w:tabs>
        <w:spacing w:line="276" w:lineRule="auto"/>
        <w:ind w:left="284" w:hanging="284"/>
        <w:jc w:val="both"/>
        <w:rPr>
          <w:rFonts w:ascii="Times New Roman" w:hAnsi="Times New Roman" w:cs="Times New Roman"/>
          <w:bCs/>
          <w:sz w:val="22"/>
          <w:szCs w:val="22"/>
        </w:rPr>
      </w:pPr>
      <w:r w:rsidRPr="0010578C">
        <w:rPr>
          <w:rFonts w:ascii="Times New Roman" w:hAnsi="Times New Roman" w:cs="Times New Roman"/>
          <w:bCs/>
          <w:sz w:val="22"/>
          <w:szCs w:val="22"/>
        </w:rPr>
        <w:t>W przypadku utraty, ubytku, uszkodzenia przesyłki bądź niewykonania lub nienależytego wykonania Przedmiotu umowy Wykonawca zapłaci Zamawiającemu należne odszkodowanie i zaspokoi inne roszczenia, zgodnie z przepisami Rozdziału 8 Prawa Pocztowego</w:t>
      </w:r>
      <w:r w:rsidR="00CF2896" w:rsidRPr="0010578C">
        <w:rPr>
          <w:rFonts w:ascii="Times New Roman" w:hAnsi="Times New Roman" w:cs="Times New Roman"/>
          <w:bCs/>
          <w:sz w:val="22"/>
          <w:szCs w:val="22"/>
        </w:rPr>
        <w:t>.</w:t>
      </w:r>
    </w:p>
    <w:p w14:paraId="5B6B6879" w14:textId="77777777" w:rsidR="00CF2896" w:rsidRPr="0010578C" w:rsidRDefault="00CF2896" w:rsidP="00A75FEE">
      <w:pPr>
        <w:pStyle w:val="Tekstpodstawowy"/>
        <w:numPr>
          <w:ilvl w:val="0"/>
          <w:numId w:val="13"/>
        </w:numPr>
        <w:tabs>
          <w:tab w:val="clear" w:pos="0"/>
        </w:tabs>
        <w:spacing w:line="276" w:lineRule="auto"/>
        <w:ind w:left="284" w:hanging="284"/>
        <w:jc w:val="both"/>
        <w:rPr>
          <w:rFonts w:ascii="Times New Roman" w:hAnsi="Times New Roman" w:cs="Times New Roman"/>
          <w:bCs/>
          <w:sz w:val="22"/>
          <w:szCs w:val="22"/>
        </w:rPr>
      </w:pPr>
      <w:r w:rsidRPr="0010578C">
        <w:rPr>
          <w:rFonts w:ascii="Times New Roman" w:hAnsi="Times New Roman" w:cs="Times New Roman"/>
          <w:bCs/>
          <w:sz w:val="22"/>
          <w:szCs w:val="22"/>
        </w:rPr>
        <w:t>Zamawiający może zgłosić Wykonawcy reklamację z tytułu niewykonania lub nienależytego wykonania Usługi w okresie wynikającym z przepisów prawa powszechnie obwiązującego.</w:t>
      </w:r>
    </w:p>
    <w:p w14:paraId="4293C452" w14:textId="77777777" w:rsidR="00422E67" w:rsidRPr="0010578C" w:rsidRDefault="00CF2896" w:rsidP="00A75FEE">
      <w:pPr>
        <w:pStyle w:val="Tekstpodstawowy"/>
        <w:numPr>
          <w:ilvl w:val="0"/>
          <w:numId w:val="13"/>
        </w:numPr>
        <w:tabs>
          <w:tab w:val="clear" w:pos="0"/>
        </w:tabs>
        <w:spacing w:line="276" w:lineRule="auto"/>
        <w:ind w:left="284" w:hanging="284"/>
        <w:jc w:val="both"/>
        <w:rPr>
          <w:rFonts w:ascii="Times New Roman" w:hAnsi="Times New Roman" w:cs="Times New Roman"/>
          <w:bCs/>
          <w:sz w:val="22"/>
          <w:szCs w:val="22"/>
        </w:rPr>
      </w:pPr>
      <w:r w:rsidRPr="0010578C">
        <w:rPr>
          <w:rFonts w:ascii="Times New Roman" w:hAnsi="Times New Roman" w:cs="Times New Roman"/>
          <w:bCs/>
          <w:sz w:val="22"/>
          <w:szCs w:val="22"/>
        </w:rPr>
        <w:t>Termin udzielenia odpowiedzi na reklamację</w:t>
      </w:r>
      <w:r w:rsidR="00422E67" w:rsidRPr="0010578C">
        <w:rPr>
          <w:rFonts w:ascii="Times New Roman" w:hAnsi="Times New Roman" w:cs="Times New Roman"/>
          <w:bCs/>
          <w:sz w:val="22"/>
          <w:szCs w:val="22"/>
        </w:rPr>
        <w:t xml:space="preserve">: </w:t>
      </w:r>
    </w:p>
    <w:p w14:paraId="39DF59E0" w14:textId="77777777" w:rsidR="00422E67" w:rsidRPr="0010578C" w:rsidRDefault="00422E67" w:rsidP="00A75FEE">
      <w:pPr>
        <w:pStyle w:val="Tekstpodstawowy"/>
        <w:numPr>
          <w:ilvl w:val="0"/>
          <w:numId w:val="16"/>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obrocie krajowym</w:t>
      </w:r>
      <w:r w:rsidR="00CF2896"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 xml:space="preserve">- </w:t>
      </w:r>
      <w:r w:rsidR="00CF2896" w:rsidRPr="0010578C">
        <w:rPr>
          <w:rFonts w:ascii="Times New Roman" w:hAnsi="Times New Roman" w:cs="Times New Roman"/>
          <w:bCs/>
          <w:sz w:val="22"/>
          <w:szCs w:val="22"/>
        </w:rPr>
        <w:t>30 dni</w:t>
      </w:r>
      <w:r w:rsidRPr="0010578C">
        <w:rPr>
          <w:rFonts w:ascii="Times New Roman" w:hAnsi="Times New Roman" w:cs="Times New Roman"/>
          <w:bCs/>
          <w:sz w:val="22"/>
          <w:szCs w:val="22"/>
        </w:rPr>
        <w:t xml:space="preserve">, </w:t>
      </w:r>
    </w:p>
    <w:p w14:paraId="4887C948" w14:textId="77777777" w:rsidR="00CF2896" w:rsidRPr="0010578C" w:rsidRDefault="00422E67" w:rsidP="00A75FEE">
      <w:pPr>
        <w:pStyle w:val="Tekstpodstawowy"/>
        <w:numPr>
          <w:ilvl w:val="0"/>
          <w:numId w:val="16"/>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obrocie zagranicznym - do 3 miesięcy, z zastrzeżeniem odrębnych uregulowań ujętych w Regulaminach usług i przepisach międzynarodowych.</w:t>
      </w:r>
    </w:p>
    <w:p w14:paraId="1CA41FD5" w14:textId="77777777" w:rsidR="009F26D9" w:rsidRPr="0010578C" w:rsidRDefault="009F26D9" w:rsidP="00605447">
      <w:pPr>
        <w:pStyle w:val="Tekstpodstawowy"/>
        <w:tabs>
          <w:tab w:val="clear" w:pos="0"/>
        </w:tabs>
        <w:spacing w:line="276" w:lineRule="auto"/>
        <w:ind w:left="284" w:hanging="284"/>
        <w:jc w:val="left"/>
        <w:rPr>
          <w:rFonts w:ascii="Times New Roman" w:hAnsi="Times New Roman" w:cs="Times New Roman"/>
          <w:b/>
          <w:bCs/>
          <w:sz w:val="22"/>
          <w:szCs w:val="22"/>
        </w:rPr>
      </w:pPr>
    </w:p>
    <w:p w14:paraId="5F65DD35" w14:textId="37CAB582" w:rsidR="00743343" w:rsidRPr="0010578C" w:rsidRDefault="00743343"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w:t>
      </w:r>
      <w:r w:rsidR="009F2595" w:rsidRPr="0010578C">
        <w:rPr>
          <w:rFonts w:ascii="Times New Roman" w:hAnsi="Times New Roman" w:cs="Times New Roman"/>
          <w:b/>
          <w:bCs/>
          <w:sz w:val="22"/>
          <w:szCs w:val="22"/>
        </w:rPr>
        <w:t xml:space="preserve"> </w:t>
      </w:r>
      <w:r w:rsidRPr="0010578C">
        <w:rPr>
          <w:rFonts w:ascii="Times New Roman" w:hAnsi="Times New Roman" w:cs="Times New Roman"/>
          <w:b/>
          <w:bCs/>
          <w:sz w:val="22"/>
          <w:szCs w:val="22"/>
        </w:rPr>
        <w:t>1</w:t>
      </w:r>
      <w:r w:rsidR="00E15598">
        <w:rPr>
          <w:rFonts w:ascii="Times New Roman" w:hAnsi="Times New Roman" w:cs="Times New Roman"/>
          <w:b/>
          <w:bCs/>
          <w:sz w:val="22"/>
          <w:szCs w:val="22"/>
        </w:rPr>
        <w:t>2</w:t>
      </w:r>
    </w:p>
    <w:p w14:paraId="61E4283F" w14:textId="77777777" w:rsidR="003F7D3A" w:rsidRDefault="003F7D3A"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Kontakty</w:t>
      </w:r>
    </w:p>
    <w:p w14:paraId="481A74A9"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216063DE" w14:textId="77777777" w:rsidR="00CC00EC" w:rsidRPr="0010578C" w:rsidRDefault="00CC00EC" w:rsidP="00A75FEE">
      <w:pPr>
        <w:pStyle w:val="Tekstpodstawowy"/>
        <w:numPr>
          <w:ilvl w:val="0"/>
          <w:numId w:val="17"/>
        </w:numPr>
        <w:spacing w:line="276" w:lineRule="auto"/>
        <w:jc w:val="left"/>
        <w:rPr>
          <w:rFonts w:ascii="Times New Roman" w:hAnsi="Times New Roman" w:cs="Times New Roman"/>
          <w:bCs/>
          <w:sz w:val="22"/>
          <w:szCs w:val="22"/>
        </w:rPr>
      </w:pPr>
      <w:r w:rsidRPr="0010578C">
        <w:rPr>
          <w:rFonts w:ascii="Times New Roman" w:hAnsi="Times New Roman" w:cs="Times New Roman"/>
          <w:bCs/>
          <w:sz w:val="22"/>
          <w:szCs w:val="22"/>
        </w:rPr>
        <w:t xml:space="preserve">Osobami zobowiązanymi do stałego nadzoru nad realizacją niniejszej umowy są: </w:t>
      </w:r>
    </w:p>
    <w:p w14:paraId="09E40AED" w14:textId="522F4074" w:rsidR="00CC00EC" w:rsidRPr="0010578C" w:rsidRDefault="00CC00EC" w:rsidP="00605447">
      <w:pPr>
        <w:pStyle w:val="Tekstpodstawowy"/>
        <w:spacing w:line="276" w:lineRule="auto"/>
        <w:ind w:left="360"/>
        <w:jc w:val="left"/>
        <w:rPr>
          <w:rFonts w:ascii="Times New Roman" w:hAnsi="Times New Roman" w:cs="Times New Roman"/>
          <w:bCs/>
          <w:sz w:val="22"/>
          <w:szCs w:val="22"/>
        </w:rPr>
      </w:pPr>
      <w:r w:rsidRPr="0010578C">
        <w:rPr>
          <w:rFonts w:ascii="Times New Roman" w:hAnsi="Times New Roman" w:cs="Times New Roman"/>
          <w:bCs/>
          <w:sz w:val="22"/>
          <w:szCs w:val="22"/>
        </w:rPr>
        <w:t>Ze strony Wykonawcy: ………………………, e-mail</w:t>
      </w:r>
      <w:r w:rsidR="005D3149"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 xml:space="preserve">………….…, tel. ……………………….. </w:t>
      </w:r>
    </w:p>
    <w:p w14:paraId="62516BD0" w14:textId="79C8936E" w:rsidR="00CC00EC" w:rsidRPr="0010578C" w:rsidRDefault="00CC00EC" w:rsidP="00605447">
      <w:pPr>
        <w:pStyle w:val="Tekstpodstawowy"/>
        <w:spacing w:line="276" w:lineRule="auto"/>
        <w:ind w:left="360"/>
        <w:jc w:val="left"/>
        <w:rPr>
          <w:rFonts w:ascii="Times New Roman" w:hAnsi="Times New Roman" w:cs="Times New Roman"/>
          <w:bCs/>
          <w:sz w:val="22"/>
          <w:szCs w:val="22"/>
        </w:rPr>
      </w:pPr>
      <w:r w:rsidRPr="0010578C">
        <w:rPr>
          <w:rFonts w:ascii="Times New Roman" w:hAnsi="Times New Roman" w:cs="Times New Roman"/>
          <w:bCs/>
          <w:sz w:val="22"/>
          <w:szCs w:val="22"/>
        </w:rPr>
        <w:t>Ze strony Zamawiającego: …………………..., e-mail</w:t>
      </w:r>
      <w:r w:rsidR="005D3149"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 xml:space="preserve">………….…, tel. ……………………….. </w:t>
      </w:r>
    </w:p>
    <w:p w14:paraId="3A41626F" w14:textId="1E920187" w:rsidR="00CC00EC" w:rsidRPr="0010578C" w:rsidRDefault="00CC00EC" w:rsidP="00A75FEE">
      <w:pPr>
        <w:pStyle w:val="Tekstpodstawowy"/>
        <w:numPr>
          <w:ilvl w:val="0"/>
          <w:numId w:val="17"/>
        </w:numPr>
        <w:spacing w:line="276" w:lineRule="auto"/>
        <w:jc w:val="left"/>
        <w:rPr>
          <w:rFonts w:ascii="Times New Roman" w:hAnsi="Times New Roman" w:cs="Times New Roman"/>
          <w:bCs/>
          <w:sz w:val="22"/>
          <w:szCs w:val="22"/>
        </w:rPr>
      </w:pPr>
      <w:r w:rsidRPr="0010578C">
        <w:rPr>
          <w:rFonts w:ascii="Times New Roman" w:hAnsi="Times New Roman" w:cs="Times New Roman"/>
          <w:bCs/>
          <w:sz w:val="22"/>
          <w:szCs w:val="22"/>
        </w:rPr>
        <w:t>Zmiana osób wymienionych w ust. 1 nie powoduje zmiany umowy</w:t>
      </w:r>
    </w:p>
    <w:p w14:paraId="6D651F35" w14:textId="77777777" w:rsidR="00E94E45" w:rsidRPr="0010578C" w:rsidRDefault="00E94E45" w:rsidP="00605447">
      <w:pPr>
        <w:pStyle w:val="Tekstpodstawowy"/>
        <w:tabs>
          <w:tab w:val="clear" w:pos="0"/>
        </w:tabs>
        <w:spacing w:line="276" w:lineRule="auto"/>
        <w:rPr>
          <w:rFonts w:ascii="Times New Roman" w:hAnsi="Times New Roman" w:cs="Times New Roman"/>
          <w:b/>
          <w:bCs/>
          <w:sz w:val="22"/>
          <w:szCs w:val="22"/>
        </w:rPr>
      </w:pPr>
    </w:p>
    <w:p w14:paraId="5B6B2026" w14:textId="3F9D853B" w:rsidR="00613D9C" w:rsidRPr="0010578C" w:rsidRDefault="00613D9C"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1</w:t>
      </w:r>
      <w:r w:rsidR="00E15598">
        <w:rPr>
          <w:rFonts w:ascii="Times New Roman" w:hAnsi="Times New Roman" w:cs="Times New Roman"/>
          <w:b/>
          <w:bCs/>
          <w:sz w:val="22"/>
          <w:szCs w:val="22"/>
        </w:rPr>
        <w:t>3</w:t>
      </w:r>
    </w:p>
    <w:p w14:paraId="37BD4139" w14:textId="77777777" w:rsidR="00613D9C" w:rsidRDefault="00613D9C"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Zmiany umowy</w:t>
      </w:r>
    </w:p>
    <w:p w14:paraId="39FA54DE"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72697D8B" w14:textId="77777777"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Zamawiający dopuszcza możliwość dokonywania zmian w umowie w stosunku do treści oferty, na podstawie której dokonano wyboru Wykonawcy, jeżeli wystąpi co najmniej jedna z niżej wymienionych okoliczności:</w:t>
      </w:r>
    </w:p>
    <w:p w14:paraId="540237B4" w14:textId="77777777" w:rsidR="00350946" w:rsidRPr="0010578C" w:rsidRDefault="00D82AC3" w:rsidP="00A75FEE">
      <w:pPr>
        <w:pStyle w:val="Tekstpodstawowy"/>
        <w:numPr>
          <w:ilvl w:val="0"/>
          <w:numId w:val="27"/>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n</w:t>
      </w:r>
      <w:r w:rsidR="00350946" w:rsidRPr="0010578C">
        <w:rPr>
          <w:rFonts w:ascii="Times New Roman" w:hAnsi="Times New Roman" w:cs="Times New Roman"/>
          <w:bCs/>
          <w:sz w:val="22"/>
          <w:szCs w:val="22"/>
        </w:rPr>
        <w:t>astąpi wywierająca bezpośredni wpływ na dalsze wykonywanie umowy zmiana obowiązującego prawa.</w:t>
      </w:r>
    </w:p>
    <w:p w14:paraId="31CB1DCA" w14:textId="09666D68" w:rsidR="005D7C60" w:rsidRPr="0010578C" w:rsidRDefault="00252325" w:rsidP="00A75FEE">
      <w:pPr>
        <w:pStyle w:val="Tekstpodstawowy"/>
        <w:numPr>
          <w:ilvl w:val="0"/>
          <w:numId w:val="27"/>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nastąpi zmiana Wykonawcy </w:t>
      </w:r>
      <w:r w:rsidR="005D7C60" w:rsidRPr="0010578C">
        <w:rPr>
          <w:rFonts w:ascii="Times New Roman" w:hAnsi="Times New Roman" w:cs="Times New Roman"/>
          <w:bCs/>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04B2EE0A" w14:textId="5842A573" w:rsidR="00350946" w:rsidRPr="0010578C" w:rsidRDefault="00D82AC3" w:rsidP="00A75FEE">
      <w:pPr>
        <w:pStyle w:val="Tekstpodstawowy"/>
        <w:numPr>
          <w:ilvl w:val="0"/>
          <w:numId w:val="27"/>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n</w:t>
      </w:r>
      <w:r w:rsidR="00350946" w:rsidRPr="0010578C">
        <w:rPr>
          <w:rFonts w:ascii="Times New Roman" w:hAnsi="Times New Roman" w:cs="Times New Roman"/>
          <w:bCs/>
          <w:sz w:val="22"/>
          <w:szCs w:val="22"/>
        </w:rPr>
        <w:t>astąpi zmiana danych Wykonawcy bez zmian samego Wykonawcy (np. zmiana siedziby, adresu, nazwy).</w:t>
      </w:r>
    </w:p>
    <w:p w14:paraId="5F62A1EA" w14:textId="77777777" w:rsidR="00350946" w:rsidRPr="0010578C" w:rsidRDefault="00D82AC3" w:rsidP="00A75FEE">
      <w:pPr>
        <w:pStyle w:val="Tekstpodstawowy"/>
        <w:numPr>
          <w:ilvl w:val="0"/>
          <w:numId w:val="27"/>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w:t>
      </w:r>
      <w:r w:rsidR="00350946" w:rsidRPr="0010578C">
        <w:rPr>
          <w:rFonts w:ascii="Times New Roman" w:hAnsi="Times New Roman" w:cs="Times New Roman"/>
          <w:bCs/>
          <w:sz w:val="22"/>
          <w:szCs w:val="22"/>
        </w:rPr>
        <w:t xml:space="preserve">ystąpi konieczność zmiany sposobu rozliczania umowy lub dokonywania płatności na rzecz Wykonawcy. </w:t>
      </w:r>
    </w:p>
    <w:p w14:paraId="65EA7542" w14:textId="324994BE" w:rsidR="00350946" w:rsidRDefault="00D82AC3" w:rsidP="00A75FEE">
      <w:pPr>
        <w:pStyle w:val="Tekstpodstawowy"/>
        <w:numPr>
          <w:ilvl w:val="0"/>
          <w:numId w:val="27"/>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w:t>
      </w:r>
      <w:r w:rsidR="00350946" w:rsidRPr="0010578C">
        <w:rPr>
          <w:rFonts w:ascii="Times New Roman" w:hAnsi="Times New Roman" w:cs="Times New Roman"/>
          <w:bCs/>
          <w:sz w:val="22"/>
          <w:szCs w:val="22"/>
        </w:rPr>
        <w:t xml:space="preserve"> razie zaistnienia zdarzeń niezależnych od stron, po dacie zawarcia umowy, o charakterze działania siły wyższej, które uniemożliwiły wykonanie zobowiązań i na warunkach określonych w umowie – strony zobowiązują się do wspólnego określenia nowych warunków realizacji przedmiotu umowy.</w:t>
      </w:r>
    </w:p>
    <w:p w14:paraId="6EA14A5A" w14:textId="5E0C4392"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Zamawiający dopuszcza możliwość zmiany umowy w zakresie wynagrodzenia Wykonawcy</w:t>
      </w:r>
      <w:r w:rsidR="00D82AC3" w:rsidRPr="0010578C">
        <w:rPr>
          <w:rFonts w:ascii="Times New Roman" w:hAnsi="Times New Roman" w:cs="Times New Roman"/>
          <w:bCs/>
          <w:sz w:val="22"/>
          <w:szCs w:val="22"/>
        </w:rPr>
        <w:br/>
      </w:r>
      <w:r w:rsidRPr="0010578C">
        <w:rPr>
          <w:rFonts w:ascii="Times New Roman" w:hAnsi="Times New Roman" w:cs="Times New Roman"/>
          <w:bCs/>
          <w:sz w:val="22"/>
          <w:szCs w:val="22"/>
        </w:rPr>
        <w:t>o poniesione przez Wykonawcę koszty:</w:t>
      </w:r>
    </w:p>
    <w:p w14:paraId="3CAE55AF" w14:textId="0C017D1A" w:rsidR="00350946" w:rsidRPr="0010578C" w:rsidRDefault="00350946" w:rsidP="00A75FEE">
      <w:pPr>
        <w:pStyle w:val="Tekstpodstawowy"/>
        <w:numPr>
          <w:ilvl w:val="0"/>
          <w:numId w:val="11"/>
        </w:numPr>
        <w:tabs>
          <w:tab w:val="clear" w:pos="0"/>
        </w:tabs>
        <w:spacing w:line="276" w:lineRule="auto"/>
        <w:ind w:hanging="433"/>
        <w:jc w:val="both"/>
        <w:rPr>
          <w:rFonts w:ascii="Times New Roman" w:hAnsi="Times New Roman" w:cs="Times New Roman"/>
          <w:bCs/>
          <w:sz w:val="22"/>
          <w:szCs w:val="22"/>
        </w:rPr>
      </w:pPr>
      <w:r w:rsidRPr="0010578C">
        <w:rPr>
          <w:rFonts w:ascii="Times New Roman" w:hAnsi="Times New Roman" w:cs="Times New Roman"/>
          <w:bCs/>
          <w:sz w:val="22"/>
          <w:szCs w:val="22"/>
        </w:rPr>
        <w:t>w przypadku zmiany staw</w:t>
      </w:r>
      <w:r w:rsidR="00493396" w:rsidRPr="0010578C">
        <w:rPr>
          <w:rFonts w:ascii="Times New Roman" w:hAnsi="Times New Roman" w:cs="Times New Roman"/>
          <w:bCs/>
          <w:sz w:val="22"/>
          <w:szCs w:val="22"/>
        </w:rPr>
        <w:t xml:space="preserve">ki </w:t>
      </w:r>
      <w:r w:rsidRPr="0010578C">
        <w:rPr>
          <w:rFonts w:ascii="Times New Roman" w:hAnsi="Times New Roman" w:cs="Times New Roman"/>
          <w:bCs/>
          <w:sz w:val="22"/>
          <w:szCs w:val="22"/>
        </w:rPr>
        <w:t>podatku od towarów i usług, wprowadzonej odpowiednim aktem prawnym – zmianie ulegnie wyłącznie kwota VAT w stopniu wynikającym z wprowadzonej zmiany, przy zachowaniu całej ceny netto;</w:t>
      </w:r>
    </w:p>
    <w:p w14:paraId="0719DF23" w14:textId="6AF15174" w:rsidR="00350946" w:rsidRPr="0010578C" w:rsidRDefault="00350946" w:rsidP="00A75FEE">
      <w:pPr>
        <w:pStyle w:val="Tekstpodstawowy"/>
        <w:numPr>
          <w:ilvl w:val="0"/>
          <w:numId w:val="11"/>
        </w:numPr>
        <w:tabs>
          <w:tab w:val="clear" w:pos="0"/>
        </w:tabs>
        <w:spacing w:line="276" w:lineRule="auto"/>
        <w:ind w:hanging="433"/>
        <w:jc w:val="both"/>
        <w:rPr>
          <w:rFonts w:ascii="Times New Roman" w:hAnsi="Times New Roman" w:cs="Times New Roman"/>
          <w:bCs/>
          <w:sz w:val="22"/>
          <w:szCs w:val="22"/>
        </w:rPr>
      </w:pPr>
      <w:r w:rsidRPr="0010578C">
        <w:rPr>
          <w:rFonts w:ascii="Times New Roman" w:hAnsi="Times New Roman" w:cs="Times New Roman"/>
          <w:bCs/>
          <w:sz w:val="22"/>
          <w:szCs w:val="22"/>
        </w:rPr>
        <w:t>w przypadku zmiany wysokości minimalnego wynagrodzenia za pracę albo wysokości minimalnej stawki godzinowej ustalonych na podstawie przepisów ustawy z dnia 10 października 2002 r. o minimalnym wynagrodzeniu za pracę.</w:t>
      </w:r>
    </w:p>
    <w:p w14:paraId="0691FCE9" w14:textId="3B37ED42" w:rsidR="00350946" w:rsidRPr="0010578C" w:rsidRDefault="007E70D4" w:rsidP="00A75FEE">
      <w:pPr>
        <w:pStyle w:val="Tekstpodstawowy"/>
        <w:numPr>
          <w:ilvl w:val="0"/>
          <w:numId w:val="11"/>
        </w:numPr>
        <w:tabs>
          <w:tab w:val="clear" w:pos="0"/>
        </w:tabs>
        <w:spacing w:line="276" w:lineRule="auto"/>
        <w:ind w:hanging="433"/>
        <w:jc w:val="both"/>
        <w:rPr>
          <w:rFonts w:ascii="Times New Roman" w:hAnsi="Times New Roman" w:cs="Times New Roman"/>
          <w:bCs/>
          <w:sz w:val="22"/>
          <w:szCs w:val="22"/>
        </w:rPr>
      </w:pPr>
      <w:r w:rsidRPr="0010578C">
        <w:rPr>
          <w:rFonts w:ascii="Times New Roman" w:hAnsi="Times New Roman" w:cs="Times New Roman"/>
          <w:bCs/>
          <w:sz w:val="22"/>
          <w:szCs w:val="22"/>
        </w:rPr>
        <w:t>w</w:t>
      </w:r>
      <w:r w:rsidR="00350946" w:rsidRPr="0010578C">
        <w:rPr>
          <w:rFonts w:ascii="Times New Roman" w:hAnsi="Times New Roman" w:cs="Times New Roman"/>
          <w:bCs/>
          <w:sz w:val="22"/>
          <w:szCs w:val="22"/>
        </w:rPr>
        <w:t xml:space="preserve"> przypadku zmiany zasad podlegania ubezpieczeniom społecznym lub ubezpieczeniu zdrowotnemu lub wysokości stawki składki na ubezpieczenie społeczne lub zdrowotne</w:t>
      </w:r>
      <w:r w:rsidR="005859B6">
        <w:rPr>
          <w:rFonts w:ascii="Times New Roman" w:hAnsi="Times New Roman" w:cs="Times New Roman"/>
          <w:bCs/>
          <w:sz w:val="22"/>
          <w:szCs w:val="22"/>
        </w:rPr>
        <w:t>.</w:t>
      </w:r>
    </w:p>
    <w:p w14:paraId="0356D817" w14:textId="4511926E" w:rsidR="00350946" w:rsidRPr="005859B6" w:rsidRDefault="00350946" w:rsidP="00A75FEE">
      <w:pPr>
        <w:pStyle w:val="Tekstpodstawowy"/>
        <w:numPr>
          <w:ilvl w:val="0"/>
          <w:numId w:val="11"/>
        </w:numPr>
        <w:tabs>
          <w:tab w:val="clear" w:pos="0"/>
        </w:tabs>
        <w:spacing w:line="276" w:lineRule="auto"/>
        <w:ind w:hanging="433"/>
        <w:jc w:val="both"/>
        <w:rPr>
          <w:rFonts w:ascii="Times New Roman" w:hAnsi="Times New Roman" w:cs="Times New Roman"/>
          <w:bCs/>
          <w:sz w:val="22"/>
          <w:szCs w:val="22"/>
        </w:rPr>
      </w:pPr>
      <w:r w:rsidRPr="005859B6">
        <w:rPr>
          <w:rFonts w:ascii="Times New Roman" w:hAnsi="Times New Roman" w:cs="Times New Roman"/>
          <w:bCs/>
          <w:sz w:val="22"/>
          <w:szCs w:val="22"/>
        </w:rPr>
        <w:t>w przypadku zmiany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43FC2583" w14:textId="4B4CE5C2" w:rsidR="005859B6" w:rsidRPr="005859B6" w:rsidRDefault="005859B6" w:rsidP="00A75FEE">
      <w:pPr>
        <w:pStyle w:val="Tekstpodstawowy"/>
        <w:numPr>
          <w:ilvl w:val="0"/>
          <w:numId w:val="11"/>
        </w:numPr>
        <w:tabs>
          <w:tab w:val="clear" w:pos="0"/>
        </w:tabs>
        <w:spacing w:line="276" w:lineRule="auto"/>
        <w:ind w:hanging="433"/>
        <w:jc w:val="both"/>
        <w:rPr>
          <w:rFonts w:ascii="Times New Roman" w:hAnsi="Times New Roman" w:cs="Times New Roman"/>
          <w:bCs/>
          <w:color w:val="FF0000"/>
          <w:sz w:val="22"/>
          <w:szCs w:val="22"/>
        </w:rPr>
      </w:pPr>
      <w:r w:rsidRPr="005859B6">
        <w:rPr>
          <w:rFonts w:ascii="Times New Roman" w:hAnsi="Times New Roman" w:cs="Times New Roman"/>
          <w:sz w:val="22"/>
          <w:szCs w:val="22"/>
        </w:rPr>
        <w:t xml:space="preserve">zmiany ceny kosztów związanych z realizacją zamówienia; Poziom zmiany ceny kosztów związanych z realizacją zamówienia uprawniający Strony Umowy do żądania zmiany wynagrodzenia ustala się na 10 % w stosunku do poziomu cen tych samych materiałów lub kosztów z dnia składania ofert. Początkowy termin ustalenia zmiany wynagrodzenia ustala się na dzień zaistnienia przesłanki w postaci wzrostu wynagrodzenia ceny materiałów lub kosztów </w:t>
      </w:r>
      <w:r w:rsidRPr="005859B6">
        <w:rPr>
          <w:rFonts w:ascii="Times New Roman" w:hAnsi="Times New Roman" w:cs="Times New Roman"/>
          <w:sz w:val="22"/>
          <w:szCs w:val="22"/>
        </w:rPr>
        <w:lastRenderedPageBreak/>
        <w:t>związanych z realizacją zamówienia o 10 %; jeśli zmiany określone w ust. 1 pkt. 1) – 4) będą miały wpływ na koszty wykonania Umowy przez Wykonawcę.</w:t>
      </w:r>
    </w:p>
    <w:p w14:paraId="35AC9271" w14:textId="77777777"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Zmiany postanowień zawartej umowy może nastąpić za zgodą obu Stron wyrażoną na piśmie pod rygorem nieważności.</w:t>
      </w:r>
    </w:p>
    <w:p w14:paraId="387AD9B6" w14:textId="67BBB94B" w:rsidR="00350946" w:rsidRPr="0010578C" w:rsidRDefault="00A70945" w:rsidP="00A75FEE">
      <w:pPr>
        <w:pStyle w:val="Tekstpodstawowy"/>
        <w:numPr>
          <w:ilvl w:val="0"/>
          <w:numId w:val="26"/>
        </w:numPr>
        <w:spacing w:line="276" w:lineRule="auto"/>
        <w:jc w:val="both"/>
        <w:rPr>
          <w:rFonts w:ascii="Times New Roman" w:hAnsi="Times New Roman" w:cs="Times New Roman"/>
          <w:bCs/>
          <w:sz w:val="22"/>
          <w:szCs w:val="22"/>
        </w:rPr>
      </w:pPr>
      <w:r>
        <w:rPr>
          <w:rFonts w:ascii="Times New Roman" w:hAnsi="Times New Roman" w:cs="Times New Roman"/>
          <w:bCs/>
          <w:sz w:val="22"/>
          <w:szCs w:val="22"/>
        </w:rPr>
        <w:t>Z</w:t>
      </w:r>
      <w:r w:rsidR="00350946" w:rsidRPr="0010578C">
        <w:rPr>
          <w:rFonts w:ascii="Times New Roman" w:hAnsi="Times New Roman" w:cs="Times New Roman"/>
          <w:bCs/>
          <w:sz w:val="22"/>
          <w:szCs w:val="22"/>
        </w:rPr>
        <w:t xml:space="preserve">miana wysokości wynagrodzenia obowiązywać będzie od dnia wejścia w życie zmian, o których mowa w ust. </w:t>
      </w:r>
      <w:r w:rsidR="007A3B01" w:rsidRPr="0010578C">
        <w:rPr>
          <w:rFonts w:ascii="Times New Roman" w:hAnsi="Times New Roman" w:cs="Times New Roman"/>
          <w:bCs/>
          <w:sz w:val="22"/>
          <w:szCs w:val="22"/>
        </w:rPr>
        <w:t>2</w:t>
      </w:r>
      <w:r w:rsidR="00350946" w:rsidRPr="0010578C">
        <w:rPr>
          <w:rFonts w:ascii="Times New Roman" w:hAnsi="Times New Roman" w:cs="Times New Roman"/>
          <w:bCs/>
          <w:sz w:val="22"/>
          <w:szCs w:val="22"/>
        </w:rPr>
        <w:t>.</w:t>
      </w:r>
    </w:p>
    <w:p w14:paraId="5BFEDABB" w14:textId="0BBF49DD"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przypadku zmiany, o której mowa w ust.</w:t>
      </w:r>
      <w:r w:rsidR="00BA5021" w:rsidRPr="0010578C">
        <w:rPr>
          <w:rFonts w:ascii="Times New Roman" w:hAnsi="Times New Roman" w:cs="Times New Roman"/>
          <w:bCs/>
          <w:sz w:val="22"/>
          <w:szCs w:val="22"/>
        </w:rPr>
        <w:t xml:space="preserve"> </w:t>
      </w:r>
      <w:r w:rsidR="007A3B01" w:rsidRPr="0010578C">
        <w:rPr>
          <w:rFonts w:ascii="Times New Roman" w:hAnsi="Times New Roman" w:cs="Times New Roman"/>
          <w:bCs/>
          <w:sz w:val="22"/>
          <w:szCs w:val="22"/>
        </w:rPr>
        <w:t>2</w:t>
      </w:r>
      <w:r w:rsidRPr="0010578C">
        <w:rPr>
          <w:rFonts w:ascii="Times New Roman" w:hAnsi="Times New Roman" w:cs="Times New Roman"/>
          <w:bCs/>
          <w:sz w:val="22"/>
          <w:szCs w:val="22"/>
        </w:rPr>
        <w:t xml:space="preserve"> pkt. 2, 3 i 4 Wykonawca może wystąpić do </w:t>
      </w:r>
      <w:r w:rsidR="007E70D4" w:rsidRPr="0010578C">
        <w:rPr>
          <w:rFonts w:ascii="Times New Roman" w:hAnsi="Times New Roman" w:cs="Times New Roman"/>
          <w:bCs/>
          <w:sz w:val="22"/>
          <w:szCs w:val="22"/>
        </w:rPr>
        <w:t>Z</w:t>
      </w:r>
      <w:r w:rsidRPr="0010578C">
        <w:rPr>
          <w:rFonts w:ascii="Times New Roman" w:hAnsi="Times New Roman" w:cs="Times New Roman"/>
          <w:bCs/>
          <w:sz w:val="22"/>
          <w:szCs w:val="22"/>
        </w:rPr>
        <w:t>amawiającego z w</w:t>
      </w:r>
      <w:r w:rsidR="007E70D4" w:rsidRPr="0010578C">
        <w:rPr>
          <w:rFonts w:ascii="Times New Roman" w:hAnsi="Times New Roman" w:cs="Times New Roman"/>
          <w:bCs/>
          <w:sz w:val="22"/>
          <w:szCs w:val="22"/>
        </w:rPr>
        <w:t>nioskiem o zmianę wynagrodzenia</w:t>
      </w:r>
      <w:r w:rsidRPr="0010578C">
        <w:rPr>
          <w:rFonts w:ascii="Times New Roman" w:hAnsi="Times New Roman" w:cs="Times New Roman"/>
          <w:bCs/>
          <w:sz w:val="22"/>
          <w:szCs w:val="22"/>
        </w:rPr>
        <w:t>, przedkładając odpowiednie dokumenty potwierdzające zasadność złożenia takiego wniosku. Wykonawca powinien wykazać ponad wszelką wątpliwość, że zaistniała zmiana ma bezpośredni wpływ na koszty wykonania zamówienia oraz określić stopień, w jaki wpłynie ona na wysokość wynagrodzenia.</w:t>
      </w:r>
    </w:p>
    <w:p w14:paraId="5B1A19F0" w14:textId="2FC7F593"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przypadku zmiany, o której mowa w ust.</w:t>
      </w:r>
      <w:r w:rsidR="00BA5021" w:rsidRPr="0010578C">
        <w:rPr>
          <w:rFonts w:ascii="Times New Roman" w:hAnsi="Times New Roman" w:cs="Times New Roman"/>
          <w:bCs/>
          <w:sz w:val="22"/>
          <w:szCs w:val="22"/>
        </w:rPr>
        <w:t xml:space="preserve"> </w:t>
      </w:r>
      <w:r w:rsidR="007A3B01" w:rsidRPr="0010578C">
        <w:rPr>
          <w:rFonts w:ascii="Times New Roman" w:hAnsi="Times New Roman" w:cs="Times New Roman"/>
          <w:bCs/>
          <w:sz w:val="22"/>
          <w:szCs w:val="22"/>
        </w:rPr>
        <w:t>2</w:t>
      </w:r>
      <w:r w:rsidRPr="0010578C">
        <w:rPr>
          <w:rFonts w:ascii="Times New Roman" w:hAnsi="Times New Roman" w:cs="Times New Roman"/>
          <w:bCs/>
          <w:sz w:val="22"/>
          <w:szCs w:val="22"/>
        </w:rPr>
        <w:t xml:space="preserve"> pkt 1 wartość netto wynagrodzenia Wykonawcy nie zmieni się, a określona w aneksie wartość brutto wynagrodzenia zostanie wyliczona na podstawie nowych przepisów.</w:t>
      </w:r>
    </w:p>
    <w:p w14:paraId="1361FC82" w14:textId="1219A0EF"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przypadku zmiany, o której mowa w ust.</w:t>
      </w:r>
      <w:r w:rsidR="00BA5021" w:rsidRPr="0010578C">
        <w:rPr>
          <w:rFonts w:ascii="Times New Roman" w:hAnsi="Times New Roman" w:cs="Times New Roman"/>
          <w:bCs/>
          <w:sz w:val="22"/>
          <w:szCs w:val="22"/>
        </w:rPr>
        <w:t xml:space="preserve"> </w:t>
      </w:r>
      <w:r w:rsidR="007A3B01" w:rsidRPr="0010578C">
        <w:rPr>
          <w:rFonts w:ascii="Times New Roman" w:hAnsi="Times New Roman" w:cs="Times New Roman"/>
          <w:bCs/>
          <w:sz w:val="22"/>
          <w:szCs w:val="22"/>
        </w:rPr>
        <w:t>2</w:t>
      </w:r>
      <w:r w:rsidRPr="0010578C">
        <w:rPr>
          <w:rFonts w:ascii="Times New Roman" w:hAnsi="Times New Roman" w:cs="Times New Roman"/>
          <w:bCs/>
          <w:sz w:val="22"/>
          <w:szCs w:val="22"/>
        </w:rPr>
        <w:t xml:space="preserve"> pkt 2 wynagrodzenie Wykonawcy ulegnie zmianie o wartość wzrostu całkowitego kosztu Wykonawcy wynikającą ze zwiększenia wynagrodzeń osób bezpośrednio wykonujących zamówienie do wy</w:t>
      </w:r>
      <w:r w:rsidR="007E70D4" w:rsidRPr="0010578C">
        <w:rPr>
          <w:rFonts w:ascii="Times New Roman" w:hAnsi="Times New Roman" w:cs="Times New Roman"/>
          <w:bCs/>
          <w:sz w:val="22"/>
          <w:szCs w:val="22"/>
        </w:rPr>
        <w:t xml:space="preserve">sokości zmienionego minimalnego </w:t>
      </w:r>
      <w:r w:rsidRPr="0010578C">
        <w:rPr>
          <w:rFonts w:ascii="Times New Roman" w:hAnsi="Times New Roman" w:cs="Times New Roman"/>
          <w:bCs/>
          <w:sz w:val="22"/>
          <w:szCs w:val="22"/>
        </w:rPr>
        <w:t>wynagrodzenia, a uwzględnieniem wszystkich obciążeń publicznoprawnych od kwoty wzrostu minimalnego wynagrodzenia.</w:t>
      </w:r>
    </w:p>
    <w:p w14:paraId="3120C56B" w14:textId="3C1DB54B"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przypadku zmia</w:t>
      </w:r>
      <w:r w:rsidR="007E70D4" w:rsidRPr="0010578C">
        <w:rPr>
          <w:rFonts w:ascii="Times New Roman" w:hAnsi="Times New Roman" w:cs="Times New Roman"/>
          <w:bCs/>
          <w:sz w:val="22"/>
          <w:szCs w:val="22"/>
        </w:rPr>
        <w:t>ny, o której mowa w ust.</w:t>
      </w:r>
      <w:r w:rsidR="007A3B01" w:rsidRPr="0010578C">
        <w:rPr>
          <w:rFonts w:ascii="Times New Roman" w:hAnsi="Times New Roman" w:cs="Times New Roman"/>
          <w:bCs/>
          <w:sz w:val="22"/>
          <w:szCs w:val="22"/>
        </w:rPr>
        <w:t xml:space="preserve"> 2</w:t>
      </w:r>
      <w:r w:rsidR="007E70D4" w:rsidRPr="0010578C">
        <w:rPr>
          <w:rFonts w:ascii="Times New Roman" w:hAnsi="Times New Roman" w:cs="Times New Roman"/>
          <w:bCs/>
          <w:sz w:val="22"/>
          <w:szCs w:val="22"/>
        </w:rPr>
        <w:t xml:space="preserve"> pkt 3</w:t>
      </w:r>
      <w:r w:rsidRPr="0010578C">
        <w:rPr>
          <w:rFonts w:ascii="Times New Roman" w:hAnsi="Times New Roman" w:cs="Times New Roman"/>
          <w:bCs/>
          <w:sz w:val="22"/>
          <w:szCs w:val="22"/>
        </w:rPr>
        <w:t xml:space="preserve"> wynagrodzenie Wykonawcy ulegnie zmianie</w:t>
      </w:r>
      <w:r w:rsidR="003A0ECD" w:rsidRPr="0010578C">
        <w:rPr>
          <w:rFonts w:ascii="Times New Roman" w:hAnsi="Times New Roman" w:cs="Times New Roman"/>
          <w:bCs/>
          <w:sz w:val="22"/>
          <w:szCs w:val="22"/>
        </w:rPr>
        <w:br/>
      </w:r>
      <w:r w:rsidRPr="0010578C">
        <w:rPr>
          <w:rFonts w:ascii="Times New Roman" w:hAnsi="Times New Roman" w:cs="Times New Roman"/>
          <w:bCs/>
          <w:sz w:val="22"/>
          <w:szCs w:val="22"/>
        </w:rPr>
        <w:t xml:space="preserve"> o wartość wzrostu całkowitego kosztu Wykonawcy, jaką będzie on zobowiązany dodatkowo ponieść w celu uwzględnienia tej zmiany, przy zachowaniu dotychczasowej kwoty wzrostu minimalnego wynagrodzenia.</w:t>
      </w:r>
    </w:p>
    <w:p w14:paraId="51426A91" w14:textId="01FF1E15"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 razie zaistnienia określonej w ust.</w:t>
      </w:r>
      <w:r w:rsidR="00BA5021" w:rsidRPr="0010578C">
        <w:rPr>
          <w:rFonts w:ascii="Times New Roman" w:hAnsi="Times New Roman" w:cs="Times New Roman"/>
          <w:bCs/>
          <w:sz w:val="22"/>
          <w:szCs w:val="22"/>
        </w:rPr>
        <w:t xml:space="preserve"> </w:t>
      </w:r>
      <w:r w:rsidR="007A3B01" w:rsidRPr="0010578C">
        <w:rPr>
          <w:rFonts w:ascii="Times New Roman" w:hAnsi="Times New Roman" w:cs="Times New Roman"/>
          <w:bCs/>
          <w:sz w:val="22"/>
          <w:szCs w:val="22"/>
        </w:rPr>
        <w:t>2</w:t>
      </w:r>
      <w:r w:rsidRPr="0010578C">
        <w:rPr>
          <w:rFonts w:ascii="Times New Roman" w:hAnsi="Times New Roman" w:cs="Times New Roman"/>
          <w:bCs/>
          <w:sz w:val="22"/>
          <w:szCs w:val="22"/>
        </w:rPr>
        <w:t xml:space="preserve"> pk</w:t>
      </w:r>
      <w:r w:rsidR="007E70D4" w:rsidRPr="0010578C">
        <w:rPr>
          <w:rFonts w:ascii="Times New Roman" w:hAnsi="Times New Roman" w:cs="Times New Roman"/>
          <w:bCs/>
          <w:sz w:val="22"/>
          <w:szCs w:val="22"/>
        </w:rPr>
        <w:t>t 4</w:t>
      </w:r>
      <w:r w:rsidRPr="0010578C">
        <w:rPr>
          <w:rFonts w:ascii="Times New Roman" w:hAnsi="Times New Roman" w:cs="Times New Roman"/>
          <w:bCs/>
          <w:sz w:val="22"/>
          <w:szCs w:val="22"/>
        </w:rPr>
        <w:t xml:space="preserve"> podstawy do zmiany wynagrodzenia („Zmiana”), zastosowanie znajduje następująca procedura:</w:t>
      </w:r>
    </w:p>
    <w:p w14:paraId="7BFF2E90" w14:textId="4E0B03FA" w:rsidR="00350946" w:rsidRPr="0010578C" w:rsidRDefault="00350946" w:rsidP="00A75FEE">
      <w:pPr>
        <w:pStyle w:val="Tekstpodstawowy"/>
        <w:numPr>
          <w:ilvl w:val="0"/>
          <w:numId w:val="8"/>
        </w:numPr>
        <w:tabs>
          <w:tab w:val="clear" w:pos="0"/>
        </w:tabs>
        <w:spacing w:line="276" w:lineRule="auto"/>
        <w:ind w:left="709" w:hanging="425"/>
        <w:jc w:val="both"/>
        <w:rPr>
          <w:rFonts w:ascii="Times New Roman" w:hAnsi="Times New Roman" w:cs="Times New Roman"/>
          <w:bCs/>
          <w:sz w:val="22"/>
          <w:szCs w:val="22"/>
        </w:rPr>
      </w:pPr>
      <w:r w:rsidRPr="0010578C">
        <w:rPr>
          <w:rFonts w:ascii="Times New Roman" w:hAnsi="Times New Roman" w:cs="Times New Roman"/>
          <w:bCs/>
          <w:sz w:val="22"/>
          <w:szCs w:val="22"/>
        </w:rPr>
        <w:t>Wykonawca powinien przedstawić Zamawiającemu w formie pisemnej wniosek o zmianę Umowy, zawierający w szczególności:</w:t>
      </w:r>
    </w:p>
    <w:p w14:paraId="07AA4E1D" w14:textId="77777777" w:rsidR="00350946" w:rsidRPr="0010578C" w:rsidRDefault="00350946" w:rsidP="00A75FEE">
      <w:pPr>
        <w:pStyle w:val="Tekstpodstawowy"/>
        <w:numPr>
          <w:ilvl w:val="0"/>
          <w:numId w:val="9"/>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określenie Zmiany, na którą Wykonawca się powołuje, </w:t>
      </w:r>
    </w:p>
    <w:p w14:paraId="2B83757E" w14:textId="77777777" w:rsidR="00350946" w:rsidRPr="0010578C" w:rsidRDefault="00350946" w:rsidP="00A75FEE">
      <w:pPr>
        <w:pStyle w:val="Tekstpodstawowy"/>
        <w:numPr>
          <w:ilvl w:val="0"/>
          <w:numId w:val="9"/>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wykazanie, że zaistniała Zmiana będzie miała wpływ na koszty wykonania przedmiotu umowy przez Wykonawcę,</w:t>
      </w:r>
    </w:p>
    <w:p w14:paraId="6D3F3D22" w14:textId="77777777" w:rsidR="00350946" w:rsidRPr="0010578C" w:rsidRDefault="00350946" w:rsidP="00A75FEE">
      <w:pPr>
        <w:pStyle w:val="Tekstpodstawowy"/>
        <w:numPr>
          <w:ilvl w:val="0"/>
          <w:numId w:val="9"/>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wykazanie w jaki sposób te zwiększone koszty Wykonawcy uzasadniają zmianę wysokości wynagrodzenia,</w:t>
      </w:r>
    </w:p>
    <w:p w14:paraId="2E1943CE" w14:textId="1C73CA2D" w:rsidR="00350946" w:rsidRPr="0010578C" w:rsidRDefault="00350946" w:rsidP="00A75FEE">
      <w:pPr>
        <w:pStyle w:val="Tekstpodstawowy"/>
        <w:numPr>
          <w:ilvl w:val="0"/>
          <w:numId w:val="9"/>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określenie postulatowej zmiany wynagrodzenia wynikającej z zaistniałej Zmiany – wraz ze szczegółowym uzasadnieniem oraz dokumentami potwierdzającymi podnoszony wpływ Zmiany na wynagrodzenie Wykonawcy (Wniosek).</w:t>
      </w:r>
      <w:r w:rsidR="00CC00EC" w:rsidRPr="0010578C">
        <w:rPr>
          <w:rFonts w:ascii="Times New Roman" w:hAnsi="Times New Roman" w:cs="Times New Roman"/>
          <w:bCs/>
          <w:sz w:val="22"/>
          <w:szCs w:val="22"/>
        </w:rPr>
        <w:t xml:space="preserve"> </w:t>
      </w:r>
      <w:r w:rsidRPr="0010578C">
        <w:rPr>
          <w:rFonts w:ascii="Times New Roman" w:hAnsi="Times New Roman" w:cs="Times New Roman"/>
          <w:bCs/>
          <w:sz w:val="22"/>
          <w:szCs w:val="22"/>
        </w:rPr>
        <w:t>Ciężar wykazania wpływu Zmiany na koszt wykonania przedmiotu Umowy spoczywa na Wykonawcy.</w:t>
      </w:r>
    </w:p>
    <w:p w14:paraId="1A4AF275" w14:textId="77777777" w:rsidR="00350946" w:rsidRPr="0010578C" w:rsidRDefault="00350946" w:rsidP="00A75FEE">
      <w:pPr>
        <w:pStyle w:val="Tekstpodstawowy"/>
        <w:numPr>
          <w:ilvl w:val="0"/>
          <w:numId w:val="8"/>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Do dokumentów, które mogą potwierdzić wpływ Zmiany na koszty wykonania przedmiotu Umowy przez Wykonawcę, należą w szczególności:</w:t>
      </w:r>
    </w:p>
    <w:p w14:paraId="484423F5" w14:textId="77777777" w:rsidR="00350946" w:rsidRPr="0010578C" w:rsidRDefault="00350946" w:rsidP="00A75FEE">
      <w:pPr>
        <w:pStyle w:val="Tekstpodstawowy"/>
        <w:numPr>
          <w:ilvl w:val="0"/>
          <w:numId w:val="10"/>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kalkulacja ceny ofertowej, przygotowana przez Wykonawcę;</w:t>
      </w:r>
    </w:p>
    <w:p w14:paraId="79244358" w14:textId="4E2B553C" w:rsidR="00350946" w:rsidRPr="0010578C" w:rsidRDefault="00350946" w:rsidP="00A75FEE">
      <w:pPr>
        <w:pStyle w:val="Tekstpodstawowy"/>
        <w:numPr>
          <w:ilvl w:val="0"/>
          <w:numId w:val="10"/>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dokumenty z zakresu prawa pracy i ubezpieczeń społecznych, jak również ewentualne umowy cywilnoprawne, wykazujące strukturę (oraz podstawę) zatrudnienia </w:t>
      </w:r>
      <w:r w:rsidR="00775DEB" w:rsidRPr="0010578C">
        <w:rPr>
          <w:rFonts w:ascii="Times New Roman" w:hAnsi="Times New Roman" w:cs="Times New Roman"/>
          <w:bCs/>
          <w:sz w:val="22"/>
          <w:szCs w:val="22"/>
        </w:rPr>
        <w:br/>
      </w:r>
      <w:r w:rsidRPr="0010578C">
        <w:rPr>
          <w:rFonts w:ascii="Times New Roman" w:hAnsi="Times New Roman" w:cs="Times New Roman"/>
          <w:bCs/>
          <w:sz w:val="22"/>
          <w:szCs w:val="22"/>
        </w:rPr>
        <w:t>i wynagrodzenia osób, którymi Wykonawca posługuje się dla wykonania zamówienia, jak również procentowy stopień obciążenia (zaangażowania) tych osób pracą na rzecz zamówienia w stosunku do pełnego zakresu ich obowiązków u Wykonawcy.</w:t>
      </w:r>
    </w:p>
    <w:p w14:paraId="7F3882E6" w14:textId="77777777" w:rsidR="00350946" w:rsidRPr="0010578C" w:rsidRDefault="00350946" w:rsidP="00A75FEE">
      <w:pPr>
        <w:pStyle w:val="Tekstpodstawowy"/>
        <w:numPr>
          <w:ilvl w:val="0"/>
          <w:numId w:val="10"/>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dokumenty wskazujące na podstawę i wysokość obciążenia Wykonawcy z tytułu obowiązkowych składek społecznych lub zdrowotnych w zakresie zatrudnienia osób, którymi Wykonawca posługuje się dla wykonania zamówienia.</w:t>
      </w:r>
    </w:p>
    <w:p w14:paraId="36029C2E" w14:textId="77777777" w:rsidR="00350946" w:rsidRPr="0010578C" w:rsidRDefault="006A60BA" w:rsidP="00A75FEE">
      <w:pPr>
        <w:pStyle w:val="Tekstpodstawowy"/>
        <w:numPr>
          <w:ilvl w:val="0"/>
          <w:numId w:val="10"/>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k</w:t>
      </w:r>
      <w:r w:rsidR="00350946" w:rsidRPr="0010578C">
        <w:rPr>
          <w:rFonts w:ascii="Times New Roman" w:hAnsi="Times New Roman" w:cs="Times New Roman"/>
          <w:bCs/>
          <w:sz w:val="22"/>
          <w:szCs w:val="22"/>
        </w:rPr>
        <w:t xml:space="preserve">alkulacje i zestawienia przedstawiające wpływ Zmiany na poszczególne kategorie kosztów Wykonawcy w perspektywie pozostałej do wykonania części przedmiotu Umowy i z odniesieniem ich do przewidzianych w Umowie zasad płatności wynagrodzenia, </w:t>
      </w:r>
      <w:r w:rsidR="00350946" w:rsidRPr="0010578C">
        <w:rPr>
          <w:rFonts w:ascii="Times New Roman" w:hAnsi="Times New Roman" w:cs="Times New Roman"/>
          <w:bCs/>
          <w:sz w:val="22"/>
          <w:szCs w:val="22"/>
        </w:rPr>
        <w:lastRenderedPageBreak/>
        <w:t>obowiązujące porównanie kosztów wykonania przedmiotu Umowy przez Wykonawcę przed Zmianą oraz po jej zaistnieniu.</w:t>
      </w:r>
    </w:p>
    <w:p w14:paraId="1D2E5679" w14:textId="77777777" w:rsidR="00350946" w:rsidRPr="0010578C" w:rsidRDefault="00350946" w:rsidP="00A75FEE">
      <w:pPr>
        <w:pStyle w:val="Tekstpodstawowy"/>
        <w:numPr>
          <w:ilvl w:val="0"/>
          <w:numId w:val="8"/>
        </w:numPr>
        <w:tabs>
          <w:tab w:val="clear" w:pos="0"/>
        </w:tabs>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Zamawiający może zwrócić się do Wykonawcy o przedłużenie w oznaczonym terminie dodatkowych informacji, wyjaśnień lub dokumentów, jeśli dane przekazane wraz z Wnioskiem nie potwierdzają, że przedmiotowa Zmiana ma wpływ na koszty wykonania przedmiotu Umowy przez Wykonawcę wartości zmiany Wynagrodzenia.</w:t>
      </w:r>
    </w:p>
    <w:p w14:paraId="15B8178F" w14:textId="193E4173" w:rsidR="00350946" w:rsidRPr="0010578C" w:rsidRDefault="00350946" w:rsidP="00A75FEE">
      <w:pPr>
        <w:pStyle w:val="Tekstpodstawowy"/>
        <w:numPr>
          <w:ilvl w:val="0"/>
          <w:numId w:val="8"/>
        </w:numPr>
        <w:tabs>
          <w:tab w:val="clear" w:pos="0"/>
        </w:tabs>
        <w:spacing w:line="276" w:lineRule="auto"/>
        <w:jc w:val="both"/>
        <w:rPr>
          <w:rFonts w:ascii="Times New Roman" w:hAnsi="Times New Roman" w:cs="Times New Roman"/>
          <w:b/>
          <w:bCs/>
          <w:sz w:val="22"/>
          <w:szCs w:val="22"/>
        </w:rPr>
      </w:pPr>
      <w:r w:rsidRPr="0010578C">
        <w:rPr>
          <w:rFonts w:ascii="Times New Roman" w:hAnsi="Times New Roman" w:cs="Times New Roman"/>
          <w:bCs/>
          <w:sz w:val="22"/>
          <w:szCs w:val="22"/>
        </w:rPr>
        <w:t xml:space="preserve">Jeśli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 Zamawiający informuje Wykonawcę w formie pisemnej o braku podstaw do uwzględnienia Wniosku w całości lub </w:t>
      </w:r>
      <w:r w:rsidR="00D55A1A" w:rsidRPr="0010578C">
        <w:rPr>
          <w:rFonts w:ascii="Times New Roman" w:hAnsi="Times New Roman" w:cs="Times New Roman"/>
          <w:bCs/>
          <w:sz w:val="22"/>
          <w:szCs w:val="22"/>
        </w:rPr>
        <w:br/>
      </w:r>
      <w:r w:rsidRPr="0010578C">
        <w:rPr>
          <w:rFonts w:ascii="Times New Roman" w:hAnsi="Times New Roman" w:cs="Times New Roman"/>
          <w:bCs/>
          <w:sz w:val="22"/>
          <w:szCs w:val="22"/>
        </w:rPr>
        <w:t>w części – wraz z uzasadnieniem tego stanowiska.</w:t>
      </w:r>
    </w:p>
    <w:p w14:paraId="526C73E2" w14:textId="77777777" w:rsidR="00350946" w:rsidRPr="005859B6" w:rsidRDefault="00350946" w:rsidP="00A75FEE">
      <w:pPr>
        <w:pStyle w:val="Tekstpodstawowy"/>
        <w:numPr>
          <w:ilvl w:val="0"/>
          <w:numId w:val="8"/>
        </w:numPr>
        <w:tabs>
          <w:tab w:val="clear" w:pos="0"/>
        </w:tabs>
        <w:spacing w:line="276" w:lineRule="auto"/>
        <w:jc w:val="both"/>
        <w:rPr>
          <w:rFonts w:ascii="Times New Roman" w:hAnsi="Times New Roman" w:cs="Times New Roman"/>
          <w:b/>
          <w:bCs/>
          <w:sz w:val="22"/>
          <w:szCs w:val="22"/>
        </w:rPr>
      </w:pPr>
      <w:r w:rsidRPr="0010578C">
        <w:rPr>
          <w:rFonts w:ascii="Times New Roman" w:hAnsi="Times New Roman" w:cs="Times New Roman"/>
          <w:bCs/>
          <w:sz w:val="22"/>
          <w:szCs w:val="22"/>
        </w:rPr>
        <w:t xml:space="preserve">Wykazanie przez Wykonawcę, że zaistniała Zmian będzie miała określony we Wniosku wpływ na koszty wykonania przedmiotu Umowy przez Wykonawcę, stanowi podstawę do zawarcia przez Strony aneksu, modyfikującego w adekwatny sposób wysokość wynagrodzenia. Zamawiający potwierdzi Wykonawcy warunki dokonanej </w:t>
      </w:r>
      <w:r w:rsidRPr="005859B6">
        <w:rPr>
          <w:rFonts w:ascii="Times New Roman" w:hAnsi="Times New Roman" w:cs="Times New Roman"/>
          <w:bCs/>
          <w:sz w:val="22"/>
          <w:szCs w:val="22"/>
        </w:rPr>
        <w:t>zmiany w formie pisemnej.</w:t>
      </w:r>
    </w:p>
    <w:p w14:paraId="5835ED39" w14:textId="77777777" w:rsidR="005859B6" w:rsidRPr="005859B6" w:rsidRDefault="005859B6" w:rsidP="005859B6">
      <w:pPr>
        <w:pStyle w:val="Akapitzlist"/>
        <w:numPr>
          <w:ilvl w:val="0"/>
          <w:numId w:val="26"/>
        </w:numPr>
        <w:autoSpaceDE w:val="0"/>
        <w:autoSpaceDN w:val="0"/>
        <w:spacing w:line="276" w:lineRule="auto"/>
        <w:jc w:val="both"/>
        <w:rPr>
          <w:sz w:val="22"/>
          <w:szCs w:val="22"/>
        </w:rPr>
      </w:pPr>
      <w:r w:rsidRPr="00753181">
        <w:rPr>
          <w:sz w:val="22"/>
          <w:szCs w:val="22"/>
        </w:rPr>
        <w:t xml:space="preserve">W sytuacji wzrostu ceny materiałów lub kosztów związanych z realizacją zamówienia powyżej 15% Wykonawca jest uprawniony złożyć Zamawiającemu pisemny wniosek o zmianę Umowy </w:t>
      </w:r>
      <w:r>
        <w:rPr>
          <w:sz w:val="22"/>
          <w:szCs w:val="22"/>
        </w:rPr>
        <w:br/>
      </w:r>
      <w:r w:rsidRPr="00753181">
        <w:rPr>
          <w:sz w:val="22"/>
          <w:szCs w:val="22"/>
        </w:rPr>
        <w:t xml:space="preserve">w zakresie płatności wynikających z faktur wystawionych po zmianie ceny materiałów lub kosztów związanych z realizacją zamówienia Wniosek powinien zawierać wyczerpujące uzasadnienie </w:t>
      </w:r>
      <w:r w:rsidRPr="005859B6">
        <w:rPr>
          <w:sz w:val="22"/>
          <w:szCs w:val="22"/>
        </w:rPr>
        <w:t xml:space="preserve">faktyczne i wskazanie podstaw prawnych oraz dokładne wyliczenie kwoty wynagrodzenia Wykonawcy po zmianie Umowy. </w:t>
      </w:r>
    </w:p>
    <w:p w14:paraId="29F88993" w14:textId="27DA966D" w:rsidR="005859B6" w:rsidRPr="005859B6" w:rsidRDefault="005859B6" w:rsidP="005859B6">
      <w:pPr>
        <w:pStyle w:val="Tekstpodstawowy"/>
        <w:numPr>
          <w:ilvl w:val="0"/>
          <w:numId w:val="26"/>
        </w:numPr>
        <w:tabs>
          <w:tab w:val="clear" w:pos="0"/>
        </w:tabs>
        <w:spacing w:line="276" w:lineRule="auto"/>
        <w:jc w:val="both"/>
        <w:rPr>
          <w:rFonts w:ascii="Times New Roman" w:hAnsi="Times New Roman" w:cs="Times New Roman"/>
          <w:b/>
          <w:bCs/>
          <w:sz w:val="22"/>
          <w:szCs w:val="22"/>
        </w:rPr>
      </w:pPr>
      <w:r w:rsidRPr="005859B6">
        <w:rPr>
          <w:rFonts w:ascii="Times New Roman" w:hAnsi="Times New Roman" w:cs="Times New Roman"/>
          <w:sz w:val="22"/>
          <w:szCs w:val="22"/>
        </w:rPr>
        <w:t>W sytuacji spadku ceny materiałów lub kosztów związanych z realizacją zamówienia powyżej 10%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01B6D565" w14:textId="0CC5866A" w:rsidR="005859B6" w:rsidRPr="00753181" w:rsidRDefault="005859B6" w:rsidP="005859B6">
      <w:pPr>
        <w:pStyle w:val="Akapitzlist"/>
        <w:numPr>
          <w:ilvl w:val="0"/>
          <w:numId w:val="26"/>
        </w:numPr>
        <w:autoSpaceDE w:val="0"/>
        <w:autoSpaceDN w:val="0"/>
        <w:spacing w:line="276" w:lineRule="auto"/>
        <w:jc w:val="both"/>
        <w:rPr>
          <w:sz w:val="22"/>
          <w:szCs w:val="22"/>
        </w:rPr>
      </w:pPr>
      <w:r>
        <w:rPr>
          <w:sz w:val="22"/>
          <w:szCs w:val="22"/>
        </w:rPr>
        <w:t>Wniosek, o którym mowa w ust. 10 i 11</w:t>
      </w:r>
      <w:r w:rsidRPr="00753181">
        <w:rPr>
          <w:sz w:val="22"/>
          <w:szCs w:val="22"/>
        </w:rPr>
        <w:t xml:space="preserve"> można złożyć nie wcześniej niż po upływie 9 miesięcy od dnia zawarcia umowy (początkowy termin ustalenia zmiany wynagrodzenia); nie dopuszcza się składania kolejnych wniosków o zmianę wynagrodzenia. </w:t>
      </w:r>
    </w:p>
    <w:p w14:paraId="4F2A8D9F" w14:textId="253970CA" w:rsidR="005859B6" w:rsidRPr="00753181" w:rsidRDefault="005859B6" w:rsidP="005859B6">
      <w:pPr>
        <w:pStyle w:val="Akapitzlist"/>
        <w:numPr>
          <w:ilvl w:val="0"/>
          <w:numId w:val="26"/>
        </w:numPr>
        <w:autoSpaceDE w:val="0"/>
        <w:autoSpaceDN w:val="0"/>
        <w:spacing w:line="276" w:lineRule="auto"/>
        <w:jc w:val="both"/>
        <w:rPr>
          <w:sz w:val="22"/>
          <w:szCs w:val="22"/>
        </w:rPr>
      </w:pPr>
      <w:r w:rsidRPr="00753181">
        <w:rPr>
          <w:sz w:val="22"/>
          <w:szCs w:val="22"/>
        </w:rPr>
        <w:t xml:space="preserve">Maksymalna wartość poszczególnej zmiany wynagrodzenia, jaką dopuszcza Zamawiający </w:t>
      </w:r>
      <w:r>
        <w:rPr>
          <w:sz w:val="22"/>
          <w:szCs w:val="22"/>
        </w:rPr>
        <w:br/>
      </w:r>
      <w:r w:rsidRPr="00753181">
        <w:rPr>
          <w:sz w:val="22"/>
          <w:szCs w:val="22"/>
        </w:rPr>
        <w:t>w efekcie zastosowania postanowień o zasadach wprowadzania zmian wysokości wynagr</w:t>
      </w:r>
      <w:r>
        <w:rPr>
          <w:sz w:val="22"/>
          <w:szCs w:val="22"/>
        </w:rPr>
        <w:t>odzenia, o których mowa w ust. 2 pkt 5</w:t>
      </w:r>
      <w:r w:rsidRPr="00753181">
        <w:rPr>
          <w:sz w:val="22"/>
          <w:szCs w:val="22"/>
        </w:rPr>
        <w:t xml:space="preserve"> to 10% wynagrodzenia za zakres Przedmiotu umowy niezrealizowany jeszcze przez Wykonawcę i nieodebrany przez Zamawiającego przed dniem złożenia wniosku, </w:t>
      </w:r>
      <w:r>
        <w:rPr>
          <w:sz w:val="22"/>
          <w:szCs w:val="22"/>
        </w:rPr>
        <w:br/>
      </w:r>
      <w:r w:rsidRPr="00753181">
        <w:rPr>
          <w:sz w:val="22"/>
          <w:szCs w:val="22"/>
        </w:rPr>
        <w:t>a łączna maksymalna wartość wszystkich zmian wynagrodzenia, jaką dopuszcza Zamawiający w efekcie zastosowania postanowień o zasadach wprowadzania zmian wysokości wynagrodzenia to 5% wy</w:t>
      </w:r>
      <w:r>
        <w:rPr>
          <w:sz w:val="22"/>
          <w:szCs w:val="22"/>
        </w:rPr>
        <w:t xml:space="preserve">nagrodzenia, o którym mowa </w:t>
      </w:r>
      <w:r w:rsidR="00E15598">
        <w:rPr>
          <w:sz w:val="22"/>
          <w:szCs w:val="22"/>
        </w:rPr>
        <w:t>w § 6</w:t>
      </w:r>
      <w:r w:rsidRPr="005859B6">
        <w:rPr>
          <w:sz w:val="22"/>
          <w:szCs w:val="22"/>
        </w:rPr>
        <w:t xml:space="preserve"> ust. 1.</w:t>
      </w:r>
    </w:p>
    <w:p w14:paraId="2E87F164" w14:textId="77777777" w:rsidR="005859B6" w:rsidRPr="00753181" w:rsidRDefault="005859B6" w:rsidP="005859B6">
      <w:pPr>
        <w:pStyle w:val="Akapitzlist"/>
        <w:numPr>
          <w:ilvl w:val="0"/>
          <w:numId w:val="26"/>
        </w:numPr>
        <w:autoSpaceDE w:val="0"/>
        <w:autoSpaceDN w:val="0"/>
        <w:spacing w:line="276" w:lineRule="auto"/>
        <w:jc w:val="both"/>
        <w:rPr>
          <w:sz w:val="22"/>
          <w:szCs w:val="22"/>
        </w:rPr>
      </w:pPr>
      <w:r w:rsidRPr="00753181">
        <w:rPr>
          <w:sz w:val="22"/>
          <w:szCs w:val="22"/>
        </w:rPr>
        <w:t xml:space="preserve">Przez maksymalną wartość </w:t>
      </w:r>
      <w:r>
        <w:rPr>
          <w:sz w:val="22"/>
          <w:szCs w:val="22"/>
        </w:rPr>
        <w:t xml:space="preserve">korekt, o której mowa w ust. 24 </w:t>
      </w:r>
      <w:r w:rsidRPr="00753181">
        <w:rPr>
          <w:sz w:val="22"/>
          <w:szCs w:val="22"/>
        </w:rPr>
        <w:t xml:space="preserve">należy rozumieć wartość wzrostu lub spadku wynagrodzenia Wykonawcy wynikającą z waloryzacji. </w:t>
      </w:r>
    </w:p>
    <w:p w14:paraId="304460FF" w14:textId="77777777" w:rsidR="005859B6" w:rsidRPr="00753181" w:rsidRDefault="005859B6" w:rsidP="005859B6">
      <w:pPr>
        <w:pStyle w:val="Akapitzlist"/>
        <w:numPr>
          <w:ilvl w:val="0"/>
          <w:numId w:val="26"/>
        </w:numPr>
        <w:autoSpaceDE w:val="0"/>
        <w:autoSpaceDN w:val="0"/>
        <w:spacing w:line="276" w:lineRule="auto"/>
        <w:jc w:val="both"/>
        <w:rPr>
          <w:sz w:val="22"/>
          <w:szCs w:val="22"/>
        </w:rPr>
      </w:pPr>
      <w:r w:rsidRPr="00753181">
        <w:rPr>
          <w:sz w:val="22"/>
          <w:szCs w:val="22"/>
        </w:rPr>
        <w:t xml:space="preserve">Wartość zmiany (WZ) o której mowa w ust. 1 pkt. 5) określa się na podstawie wzoru: </w:t>
      </w:r>
    </w:p>
    <w:p w14:paraId="4A49DE0B" w14:textId="77777777" w:rsidR="005859B6" w:rsidRPr="00753181" w:rsidRDefault="005859B6" w:rsidP="005859B6">
      <w:pPr>
        <w:pStyle w:val="Akapitzlist"/>
        <w:autoSpaceDE w:val="0"/>
        <w:autoSpaceDN w:val="0"/>
        <w:spacing w:line="276" w:lineRule="auto"/>
        <w:ind w:left="708"/>
        <w:jc w:val="both"/>
        <w:rPr>
          <w:sz w:val="22"/>
          <w:szCs w:val="22"/>
        </w:rPr>
      </w:pPr>
      <w:r w:rsidRPr="00753181">
        <w:rPr>
          <w:sz w:val="22"/>
          <w:szCs w:val="22"/>
        </w:rPr>
        <w:t xml:space="preserve">WZ = (W × F)/100, przy czym: </w:t>
      </w:r>
    </w:p>
    <w:p w14:paraId="0ED829CF" w14:textId="77777777" w:rsidR="005859B6" w:rsidRPr="00753181" w:rsidRDefault="005859B6" w:rsidP="005859B6">
      <w:pPr>
        <w:pStyle w:val="Akapitzlist"/>
        <w:autoSpaceDE w:val="0"/>
        <w:autoSpaceDN w:val="0"/>
        <w:spacing w:line="276" w:lineRule="auto"/>
        <w:ind w:left="708"/>
        <w:jc w:val="both"/>
        <w:rPr>
          <w:sz w:val="22"/>
          <w:szCs w:val="22"/>
        </w:rPr>
      </w:pPr>
      <w:r w:rsidRPr="00753181">
        <w:rPr>
          <w:sz w:val="22"/>
          <w:szCs w:val="22"/>
        </w:rPr>
        <w:t xml:space="preserve">W - wynagrodzenie netto za zakres Przedmiotu Umowy, za zakres Przedmiotu umowy niezrealizowany jeszcze przez Wykonawcę i nieodebrany przez Zamawiającego przed dniem złożenia wniosku, </w:t>
      </w:r>
    </w:p>
    <w:p w14:paraId="15C8AD90" w14:textId="77777777" w:rsidR="005859B6" w:rsidRPr="00753181" w:rsidRDefault="005859B6" w:rsidP="005859B6">
      <w:pPr>
        <w:pStyle w:val="Akapitzlist"/>
        <w:autoSpaceDE w:val="0"/>
        <w:autoSpaceDN w:val="0"/>
        <w:spacing w:line="276" w:lineRule="auto"/>
        <w:ind w:left="708"/>
        <w:jc w:val="both"/>
        <w:rPr>
          <w:sz w:val="22"/>
          <w:szCs w:val="22"/>
        </w:rPr>
      </w:pPr>
      <w:r w:rsidRPr="00753181">
        <w:rPr>
          <w:sz w:val="22"/>
          <w:szCs w:val="22"/>
        </w:rPr>
        <w:t xml:space="preserve">F – średnia arytmetyczna trzech następujących po sobie wartości zmiany cen materiałów lub kosztów związanych z realizacją Przedmiotu umowy wynikających </w:t>
      </w:r>
      <w:r>
        <w:rPr>
          <w:sz w:val="22"/>
          <w:szCs w:val="22"/>
        </w:rPr>
        <w:br/>
      </w:r>
      <w:r w:rsidRPr="00753181">
        <w:rPr>
          <w:sz w:val="22"/>
          <w:szCs w:val="22"/>
        </w:rPr>
        <w:t>z komunikatów Prezesa GUS.</w:t>
      </w:r>
    </w:p>
    <w:p w14:paraId="4EB72C1A" w14:textId="574370B9" w:rsidR="005859B6" w:rsidRPr="00753181" w:rsidRDefault="005859B6" w:rsidP="005859B6">
      <w:pPr>
        <w:pStyle w:val="Akapitzlist"/>
        <w:numPr>
          <w:ilvl w:val="0"/>
          <w:numId w:val="26"/>
        </w:numPr>
        <w:autoSpaceDE w:val="0"/>
        <w:autoSpaceDN w:val="0"/>
        <w:spacing w:after="120" w:line="276" w:lineRule="auto"/>
        <w:jc w:val="both"/>
        <w:rPr>
          <w:sz w:val="22"/>
          <w:szCs w:val="22"/>
        </w:rPr>
      </w:pPr>
      <w:r w:rsidRPr="00753181">
        <w:rPr>
          <w:sz w:val="22"/>
          <w:szCs w:val="22"/>
        </w:rPr>
        <w:t xml:space="preserve">Postanowień umownych w zakresie waloryzacji nie stosuje się od chwili osiągnięcia limitu, </w:t>
      </w:r>
      <w:r>
        <w:rPr>
          <w:sz w:val="22"/>
          <w:szCs w:val="22"/>
        </w:rPr>
        <w:br/>
        <w:t>o którym mowa w ust. 13</w:t>
      </w:r>
      <w:r w:rsidRPr="00753181">
        <w:rPr>
          <w:sz w:val="22"/>
          <w:szCs w:val="22"/>
        </w:rPr>
        <w:t>.</w:t>
      </w:r>
    </w:p>
    <w:p w14:paraId="6423C386" w14:textId="5FEA0ADF" w:rsidR="005859B6" w:rsidRPr="00753181" w:rsidRDefault="005859B6" w:rsidP="005859B6">
      <w:pPr>
        <w:pStyle w:val="Akapitzlist"/>
        <w:numPr>
          <w:ilvl w:val="0"/>
          <w:numId w:val="26"/>
        </w:numPr>
        <w:autoSpaceDE w:val="0"/>
        <w:autoSpaceDN w:val="0"/>
        <w:spacing w:after="120" w:line="276" w:lineRule="auto"/>
        <w:jc w:val="both"/>
        <w:rPr>
          <w:sz w:val="22"/>
          <w:szCs w:val="22"/>
        </w:rPr>
      </w:pPr>
      <w:r w:rsidRPr="00753181">
        <w:rPr>
          <w:rStyle w:val="markedcontent"/>
          <w:sz w:val="22"/>
          <w:szCs w:val="22"/>
        </w:rPr>
        <w:lastRenderedPageBreak/>
        <w:t>Wykonawca, którego wynagrodzenie zo</w:t>
      </w:r>
      <w:r>
        <w:rPr>
          <w:rStyle w:val="markedcontent"/>
          <w:sz w:val="22"/>
          <w:szCs w:val="22"/>
        </w:rPr>
        <w:t>stało zmienione zgodnie z ust. 2</w:t>
      </w:r>
      <w:r w:rsidRPr="00753181">
        <w:rPr>
          <w:rStyle w:val="markedcontent"/>
          <w:sz w:val="22"/>
          <w:szCs w:val="22"/>
        </w:rPr>
        <w:t xml:space="preserve"> pkt 5, zobowiązany jest do zmiany wynagrodzenia przysługującego podwykonawcy, z którym zawarł umowę, w zakresie odpowiadającym zmianom cen materiałów lub kosztów dotyczących zobowiązania podwykonawcy.</w:t>
      </w:r>
    </w:p>
    <w:p w14:paraId="4B10E2F7" w14:textId="6156E186" w:rsidR="005859B6" w:rsidRPr="00753181" w:rsidRDefault="005859B6" w:rsidP="005859B6">
      <w:pPr>
        <w:pStyle w:val="Akapitzlist"/>
        <w:numPr>
          <w:ilvl w:val="0"/>
          <w:numId w:val="26"/>
        </w:numPr>
        <w:autoSpaceDE w:val="0"/>
        <w:autoSpaceDN w:val="0"/>
        <w:spacing w:after="120" w:line="276" w:lineRule="auto"/>
        <w:jc w:val="both"/>
        <w:rPr>
          <w:rStyle w:val="Tekstpodstawowy1"/>
          <w:rFonts w:ascii="Times New Roman" w:hAnsi="Times New Roman" w:cs="Times New Roman"/>
          <w:sz w:val="22"/>
          <w:szCs w:val="22"/>
        </w:rPr>
      </w:pPr>
      <w:r w:rsidRPr="00753181">
        <w:rPr>
          <w:rStyle w:val="Tekstpodstawowy1"/>
          <w:rFonts w:ascii="Times New Roman" w:hAnsi="Times New Roman" w:cs="Times New Roman"/>
          <w:sz w:val="22"/>
          <w:szCs w:val="22"/>
        </w:rPr>
        <w:t>Wysokość wynagrodzenia Wykonawcy nie podlega zmianie, jeżeli zmiana</w:t>
      </w:r>
      <w:r>
        <w:rPr>
          <w:rStyle w:val="Tekstpodstawowy1"/>
          <w:rFonts w:ascii="Times New Roman" w:hAnsi="Times New Roman" w:cs="Times New Roman"/>
          <w:sz w:val="22"/>
          <w:szCs w:val="22"/>
        </w:rPr>
        <w:t xml:space="preserve"> wskaźników określonych w ust. </w:t>
      </w:r>
      <w:r w:rsidR="00C46BBC">
        <w:rPr>
          <w:rStyle w:val="Tekstpodstawowy1"/>
          <w:rFonts w:ascii="Times New Roman" w:hAnsi="Times New Roman" w:cs="Times New Roman"/>
          <w:sz w:val="22"/>
          <w:szCs w:val="22"/>
        </w:rPr>
        <w:t>2</w:t>
      </w:r>
      <w:r w:rsidRPr="00753181">
        <w:rPr>
          <w:rStyle w:val="Tekstpodstawowy1"/>
          <w:rFonts w:ascii="Times New Roman" w:hAnsi="Times New Roman" w:cs="Times New Roman"/>
          <w:sz w:val="22"/>
          <w:szCs w:val="22"/>
        </w:rPr>
        <w:t xml:space="preserve"> zostanie wprowadzona aktami prawnymi opublikowanymi przed dniem składania ofert w postępowaniu o udzielenie zamówienia publicznego.</w:t>
      </w:r>
    </w:p>
    <w:p w14:paraId="07B339A3" w14:textId="532A9A65" w:rsidR="005859B6" w:rsidRPr="005859B6" w:rsidRDefault="005859B6" w:rsidP="005859B6">
      <w:pPr>
        <w:pStyle w:val="Tekstpodstawowy"/>
        <w:numPr>
          <w:ilvl w:val="0"/>
          <w:numId w:val="26"/>
        </w:numPr>
        <w:tabs>
          <w:tab w:val="clear" w:pos="0"/>
        </w:tabs>
        <w:spacing w:line="276" w:lineRule="auto"/>
        <w:jc w:val="both"/>
        <w:rPr>
          <w:rFonts w:ascii="Times New Roman" w:hAnsi="Times New Roman" w:cs="Times New Roman"/>
          <w:b/>
          <w:bCs/>
          <w:sz w:val="22"/>
          <w:szCs w:val="22"/>
        </w:rPr>
      </w:pPr>
      <w:r w:rsidRPr="00753181">
        <w:rPr>
          <w:rStyle w:val="Tekstpodstawowy1"/>
          <w:rFonts w:ascii="Times New Roman" w:hAnsi="Times New Roman" w:cs="Times New Roman"/>
          <w:sz w:val="22"/>
          <w:szCs w:val="22"/>
        </w:rPr>
        <w:t>Jeżeli do upływu 30 dni od wystąpienia okol</w:t>
      </w:r>
      <w:r w:rsidR="00C46BBC">
        <w:rPr>
          <w:rStyle w:val="Tekstpodstawowy1"/>
          <w:rFonts w:ascii="Times New Roman" w:hAnsi="Times New Roman" w:cs="Times New Roman"/>
          <w:sz w:val="22"/>
          <w:szCs w:val="22"/>
        </w:rPr>
        <w:t>iczności, o których mowa w ust. 2</w:t>
      </w:r>
      <w:r w:rsidRPr="00753181">
        <w:rPr>
          <w:rStyle w:val="Tekstpodstawowy1"/>
          <w:rFonts w:ascii="Times New Roman" w:hAnsi="Times New Roman" w:cs="Times New Roman"/>
          <w:sz w:val="22"/>
          <w:szCs w:val="22"/>
        </w:rPr>
        <w:t>, Wykonawca nie zwróci się do Zamawiającego o zmianę wysokości wynagrodzenia, Zamawiający uzna, że zmiana przepisów nie ma wpływu na koszty wykonania Przedmiotu umowy przez Wykonawcę.</w:t>
      </w:r>
    </w:p>
    <w:p w14:paraId="25A68204" w14:textId="77777777"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Zmiana Umowy wywołana Zmianą wchodzi w życie w terminie określonym w aneksie do Umowy, uwzględniającym w zakresie skutków prawnych jego obowiązywania także okres, który upłynął od daty zaistnienia przedmiotowej Zmiany.</w:t>
      </w:r>
    </w:p>
    <w:p w14:paraId="7FD68FEB" w14:textId="29BB7D38"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Zmiana Umowy w trybie przewidzianym w ust. </w:t>
      </w:r>
      <w:r w:rsidR="00E15598">
        <w:rPr>
          <w:rFonts w:ascii="Times New Roman" w:hAnsi="Times New Roman" w:cs="Times New Roman"/>
          <w:bCs/>
          <w:sz w:val="22"/>
          <w:szCs w:val="22"/>
        </w:rPr>
        <w:t>2 pkt 5</w:t>
      </w:r>
      <w:r w:rsidRPr="0010578C">
        <w:rPr>
          <w:rFonts w:ascii="Times New Roman" w:hAnsi="Times New Roman" w:cs="Times New Roman"/>
          <w:bCs/>
          <w:sz w:val="22"/>
          <w:szCs w:val="22"/>
        </w:rPr>
        <w:t xml:space="preserve"> nie ma wpływu na Wynagrodzenie wykonawcy dotyczące zdarzeń i kosztów, które wystąpiły przed datą zaistnienia Zmiany.</w:t>
      </w:r>
    </w:p>
    <w:p w14:paraId="655C1A9D" w14:textId="6437F4B1" w:rsidR="00350946" w:rsidRPr="0010578C"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Wszelkie dokumenty składane przez Wykonawcę w ramach trybu określonego w ust. </w:t>
      </w:r>
      <w:r w:rsidR="00E15598">
        <w:rPr>
          <w:rFonts w:ascii="Times New Roman" w:hAnsi="Times New Roman" w:cs="Times New Roman"/>
          <w:bCs/>
          <w:sz w:val="22"/>
          <w:szCs w:val="22"/>
        </w:rPr>
        <w:t>2 pkt 5</w:t>
      </w:r>
      <w:r w:rsidRPr="0010578C">
        <w:rPr>
          <w:rFonts w:ascii="Times New Roman" w:hAnsi="Times New Roman" w:cs="Times New Roman"/>
          <w:bCs/>
          <w:sz w:val="22"/>
          <w:szCs w:val="22"/>
        </w:rPr>
        <w:t xml:space="preserve"> powinny być przedłożone w oryginale lub kopiach poświadczonych za zgodność z oryginałem przez Wykonawcę.</w:t>
      </w:r>
    </w:p>
    <w:p w14:paraId="1975D6C6" w14:textId="5BBE2A3B" w:rsidR="007F276A" w:rsidRDefault="00350946" w:rsidP="00A75FEE">
      <w:pPr>
        <w:pStyle w:val="Tekstpodstawowy"/>
        <w:numPr>
          <w:ilvl w:val="0"/>
          <w:numId w:val="26"/>
        </w:numPr>
        <w:spacing w:line="276" w:lineRule="auto"/>
        <w:jc w:val="both"/>
        <w:rPr>
          <w:rFonts w:ascii="Times New Roman" w:hAnsi="Times New Roman" w:cs="Times New Roman"/>
          <w:bCs/>
          <w:sz w:val="22"/>
          <w:szCs w:val="22"/>
        </w:rPr>
      </w:pPr>
      <w:r w:rsidRPr="0010578C">
        <w:rPr>
          <w:rFonts w:ascii="Times New Roman" w:hAnsi="Times New Roman" w:cs="Times New Roman"/>
          <w:bCs/>
          <w:sz w:val="22"/>
          <w:szCs w:val="22"/>
        </w:rPr>
        <w:t xml:space="preserve">Za datę złożenia przez Stronę oświadczenia woli lub wiedzy w trybie przewidzianym w ust. </w:t>
      </w:r>
      <w:r w:rsidR="00E15598">
        <w:rPr>
          <w:rFonts w:ascii="Times New Roman" w:hAnsi="Times New Roman" w:cs="Times New Roman"/>
          <w:bCs/>
          <w:sz w:val="22"/>
          <w:szCs w:val="22"/>
        </w:rPr>
        <w:t>5</w:t>
      </w:r>
      <w:r w:rsidRPr="0010578C">
        <w:rPr>
          <w:rFonts w:ascii="Times New Roman" w:hAnsi="Times New Roman" w:cs="Times New Roman"/>
          <w:bCs/>
          <w:sz w:val="22"/>
          <w:szCs w:val="22"/>
        </w:rPr>
        <w:t xml:space="preserve"> uznaje się także datę otrzymania przez drugą Stronę wiadomości e-mail zawierającej skany pism obejmujących przedmiotowe oświadczenie, o ile pisma te w oryginale zostały następnie wysłane w ciągu dwóch najbliższych dni roboczych przesyłką pocztową lub kurierską do tej drugiej Strony.</w:t>
      </w:r>
    </w:p>
    <w:p w14:paraId="4BB8008D" w14:textId="0D324609" w:rsidR="002A1DFF" w:rsidRDefault="002A1DFF" w:rsidP="00A75FEE">
      <w:pPr>
        <w:pStyle w:val="Tekstpodstawowy"/>
        <w:numPr>
          <w:ilvl w:val="0"/>
          <w:numId w:val="26"/>
        </w:numPr>
        <w:spacing w:line="276" w:lineRule="auto"/>
        <w:jc w:val="both"/>
        <w:rPr>
          <w:rFonts w:ascii="Times New Roman" w:hAnsi="Times New Roman" w:cs="Times New Roman"/>
          <w:bCs/>
          <w:sz w:val="22"/>
          <w:szCs w:val="22"/>
        </w:rPr>
      </w:pPr>
      <w:r>
        <w:rPr>
          <w:rFonts w:ascii="Times New Roman" w:hAnsi="Times New Roman" w:cs="Times New Roman"/>
          <w:bCs/>
          <w:sz w:val="22"/>
          <w:szCs w:val="22"/>
        </w:rPr>
        <w:t xml:space="preserve">Dopuszcza się możliwość zmiany umowy polegającej na rozszerzeniu jej zakresu (tj. </w:t>
      </w:r>
      <w:r w:rsidR="004C23BE">
        <w:rPr>
          <w:rFonts w:ascii="Times New Roman" w:hAnsi="Times New Roman" w:cs="Times New Roman"/>
          <w:bCs/>
          <w:sz w:val="22"/>
          <w:szCs w:val="22"/>
        </w:rPr>
        <w:t>z</w:t>
      </w:r>
      <w:r>
        <w:rPr>
          <w:rFonts w:ascii="Times New Roman" w:hAnsi="Times New Roman" w:cs="Times New Roman"/>
          <w:bCs/>
          <w:sz w:val="22"/>
          <w:szCs w:val="22"/>
        </w:rPr>
        <w:t xml:space="preserve">większeniu liczby przesyłek objętych zamówieniem), przy czym wartość takich zmian nie może przekroczyć 10% wartości brutto, o której mowa w </w:t>
      </w:r>
      <w:r>
        <w:rPr>
          <w:rFonts w:ascii="Arial" w:hAnsi="Arial" w:cs="Arial"/>
          <w:bCs/>
          <w:sz w:val="22"/>
          <w:szCs w:val="22"/>
        </w:rPr>
        <w:t>§</w:t>
      </w:r>
      <w:r w:rsidR="00E15598">
        <w:rPr>
          <w:rFonts w:ascii="Times New Roman" w:hAnsi="Times New Roman" w:cs="Times New Roman"/>
          <w:bCs/>
          <w:sz w:val="22"/>
          <w:szCs w:val="22"/>
        </w:rPr>
        <w:t xml:space="preserve"> 6</w:t>
      </w:r>
      <w:r>
        <w:rPr>
          <w:rFonts w:ascii="Times New Roman" w:hAnsi="Times New Roman" w:cs="Times New Roman"/>
          <w:bCs/>
          <w:sz w:val="22"/>
          <w:szCs w:val="22"/>
        </w:rPr>
        <w:t xml:space="preserve"> ust. 1 umowy.</w:t>
      </w:r>
    </w:p>
    <w:p w14:paraId="1EFAA2FA" w14:textId="2B02A760" w:rsidR="00753181" w:rsidRPr="005859B6" w:rsidRDefault="00753181" w:rsidP="005859B6">
      <w:pPr>
        <w:autoSpaceDE w:val="0"/>
        <w:autoSpaceDN w:val="0"/>
        <w:spacing w:after="120" w:line="276" w:lineRule="auto"/>
        <w:jc w:val="both"/>
        <w:rPr>
          <w:rStyle w:val="Tekstpodstawowy1"/>
          <w:rFonts w:ascii="Times New Roman" w:hAnsi="Times New Roman" w:cs="Times New Roman"/>
          <w:sz w:val="22"/>
          <w:szCs w:val="22"/>
        </w:rPr>
      </w:pPr>
    </w:p>
    <w:p w14:paraId="563C7E18" w14:textId="77777777" w:rsidR="00753181" w:rsidRPr="00753181" w:rsidRDefault="00753181" w:rsidP="00753181">
      <w:pPr>
        <w:pStyle w:val="Tekstpodstawowy"/>
        <w:spacing w:line="276" w:lineRule="auto"/>
        <w:ind w:left="360"/>
        <w:jc w:val="both"/>
        <w:rPr>
          <w:rFonts w:ascii="Times New Roman" w:hAnsi="Times New Roman" w:cs="Times New Roman"/>
          <w:bCs/>
          <w:sz w:val="22"/>
          <w:szCs w:val="22"/>
        </w:rPr>
      </w:pPr>
    </w:p>
    <w:p w14:paraId="6002154F" w14:textId="77777777" w:rsidR="00CC00EC" w:rsidRPr="00753181" w:rsidRDefault="00CC00EC" w:rsidP="00605447">
      <w:pPr>
        <w:pStyle w:val="Tekstpodstawowy"/>
        <w:tabs>
          <w:tab w:val="clear" w:pos="0"/>
        </w:tabs>
        <w:spacing w:line="276" w:lineRule="auto"/>
        <w:rPr>
          <w:rFonts w:ascii="Times New Roman" w:hAnsi="Times New Roman" w:cs="Times New Roman"/>
          <w:b/>
          <w:bCs/>
          <w:sz w:val="22"/>
          <w:szCs w:val="22"/>
        </w:rPr>
      </w:pPr>
    </w:p>
    <w:p w14:paraId="58BD2652" w14:textId="3C6E9DD0" w:rsidR="007446E3" w:rsidRPr="0010578C" w:rsidRDefault="007446E3"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 1</w:t>
      </w:r>
      <w:r w:rsidR="00E15598">
        <w:rPr>
          <w:rFonts w:ascii="Times New Roman" w:hAnsi="Times New Roman" w:cs="Times New Roman"/>
          <w:b/>
          <w:bCs/>
          <w:sz w:val="22"/>
          <w:szCs w:val="22"/>
        </w:rPr>
        <w:t>4</w:t>
      </w:r>
    </w:p>
    <w:p w14:paraId="6B740110" w14:textId="77777777" w:rsidR="007446E3" w:rsidRDefault="007446E3" w:rsidP="00605447">
      <w:pPr>
        <w:pStyle w:val="Tekstpodstawowy"/>
        <w:tabs>
          <w:tab w:val="clear" w:pos="0"/>
        </w:tabs>
        <w:spacing w:line="276" w:lineRule="auto"/>
        <w:rPr>
          <w:rFonts w:ascii="Times New Roman" w:hAnsi="Times New Roman" w:cs="Times New Roman"/>
          <w:b/>
          <w:bCs/>
          <w:sz w:val="22"/>
          <w:szCs w:val="22"/>
        </w:rPr>
      </w:pPr>
      <w:r w:rsidRPr="0010578C">
        <w:rPr>
          <w:rFonts w:ascii="Times New Roman" w:hAnsi="Times New Roman" w:cs="Times New Roman"/>
          <w:b/>
          <w:bCs/>
          <w:sz w:val="22"/>
          <w:szCs w:val="22"/>
        </w:rPr>
        <w:t>Postanowienia końcowe</w:t>
      </w:r>
    </w:p>
    <w:p w14:paraId="3DBEA7EA" w14:textId="77777777" w:rsidR="00753181" w:rsidRPr="0010578C" w:rsidRDefault="00753181" w:rsidP="00605447">
      <w:pPr>
        <w:pStyle w:val="Tekstpodstawowy"/>
        <w:tabs>
          <w:tab w:val="clear" w:pos="0"/>
        </w:tabs>
        <w:spacing w:line="276" w:lineRule="auto"/>
        <w:rPr>
          <w:rFonts w:ascii="Times New Roman" w:hAnsi="Times New Roman" w:cs="Times New Roman"/>
          <w:b/>
          <w:bCs/>
          <w:sz w:val="22"/>
          <w:szCs w:val="22"/>
        </w:rPr>
      </w:pPr>
    </w:p>
    <w:p w14:paraId="5C59A485" w14:textId="2860FCA9" w:rsidR="007446E3" w:rsidRPr="0010578C" w:rsidRDefault="007446E3" w:rsidP="00A75FEE">
      <w:pPr>
        <w:pStyle w:val="Tekstpodstawowy"/>
        <w:numPr>
          <w:ilvl w:val="0"/>
          <w:numId w:val="7"/>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 xml:space="preserve">W zakresie nieuregulowanym niniejszą umową stosuje się przepisy powszechnie obowiązujące, </w:t>
      </w:r>
      <w:r w:rsidR="00A771A7" w:rsidRPr="0010578C">
        <w:rPr>
          <w:rFonts w:ascii="Times New Roman" w:hAnsi="Times New Roman" w:cs="Times New Roman"/>
          <w:bCs/>
          <w:sz w:val="22"/>
          <w:szCs w:val="22"/>
        </w:rPr>
        <w:br/>
      </w:r>
      <w:r w:rsidRPr="0010578C">
        <w:rPr>
          <w:rFonts w:ascii="Times New Roman" w:hAnsi="Times New Roman" w:cs="Times New Roman"/>
          <w:bCs/>
          <w:sz w:val="22"/>
          <w:szCs w:val="22"/>
        </w:rPr>
        <w:t>a w szczególności przepisy ustawy Prawo pocztowe, Kodeksu Cywilnego wraz z aktami wykonawczymi i innych uregulowań prawnych związanych z przedmiotem zamówienia.</w:t>
      </w:r>
    </w:p>
    <w:p w14:paraId="760956C2" w14:textId="77777777" w:rsidR="007446E3" w:rsidRPr="0010578C" w:rsidRDefault="007446E3" w:rsidP="00A75FEE">
      <w:pPr>
        <w:pStyle w:val="Tekstpodstawowy"/>
        <w:numPr>
          <w:ilvl w:val="0"/>
          <w:numId w:val="7"/>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Ewentualne spory wynikłe z niniejszej umowy podlegać będą orzecznictwu sądów powszechnych, właściwych ze względu na siedzibę Zamawiającego.</w:t>
      </w:r>
    </w:p>
    <w:p w14:paraId="5F524583" w14:textId="77777777" w:rsidR="007446E3" w:rsidRPr="0010578C" w:rsidRDefault="007446E3" w:rsidP="00A75FEE">
      <w:pPr>
        <w:pStyle w:val="Tekstpodstawowy"/>
        <w:numPr>
          <w:ilvl w:val="0"/>
          <w:numId w:val="7"/>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bCs/>
          <w:sz w:val="22"/>
          <w:szCs w:val="22"/>
        </w:rPr>
        <w:t>Integralnymi s</w:t>
      </w:r>
      <w:r w:rsidR="00B6241A" w:rsidRPr="0010578C">
        <w:rPr>
          <w:rFonts w:ascii="Times New Roman" w:hAnsi="Times New Roman" w:cs="Times New Roman"/>
          <w:bCs/>
          <w:sz w:val="22"/>
          <w:szCs w:val="22"/>
        </w:rPr>
        <w:t>kładnikami niniejszej umowy są:</w:t>
      </w:r>
    </w:p>
    <w:p w14:paraId="4183DD57" w14:textId="6F24772C" w:rsidR="004C090A" w:rsidRPr="0010578C" w:rsidRDefault="004C090A" w:rsidP="004C090A">
      <w:pPr>
        <w:pStyle w:val="Akapitzlist"/>
        <w:numPr>
          <w:ilvl w:val="1"/>
          <w:numId w:val="1"/>
        </w:numPr>
        <w:spacing w:line="276" w:lineRule="auto"/>
        <w:ind w:left="851"/>
        <w:jc w:val="both"/>
        <w:rPr>
          <w:sz w:val="22"/>
          <w:szCs w:val="22"/>
        </w:rPr>
      </w:pPr>
      <w:r w:rsidRPr="0010578C">
        <w:rPr>
          <w:sz w:val="22"/>
          <w:szCs w:val="22"/>
        </w:rPr>
        <w:t>Specyfikacja warunków zamówienia (SWZ) wraz z integralnymi załącznikami,</w:t>
      </w:r>
    </w:p>
    <w:p w14:paraId="7ACF374E" w14:textId="061AE0AB" w:rsidR="004C090A" w:rsidRPr="0010578C" w:rsidRDefault="004C090A" w:rsidP="004C090A">
      <w:pPr>
        <w:pStyle w:val="Akapitzlist"/>
        <w:numPr>
          <w:ilvl w:val="1"/>
          <w:numId w:val="1"/>
        </w:numPr>
        <w:spacing w:line="276" w:lineRule="auto"/>
        <w:ind w:left="851"/>
        <w:jc w:val="both"/>
        <w:rPr>
          <w:sz w:val="22"/>
          <w:szCs w:val="22"/>
        </w:rPr>
      </w:pPr>
      <w:r w:rsidRPr="0010578C">
        <w:rPr>
          <w:bCs/>
          <w:sz w:val="22"/>
          <w:szCs w:val="22"/>
        </w:rPr>
        <w:t>Formularz ofertowy wraz z załącznikiem – Kalkulacja cenowa,</w:t>
      </w:r>
    </w:p>
    <w:p w14:paraId="3ADD44A9" w14:textId="77777777" w:rsidR="00410FB4" w:rsidRPr="0010578C" w:rsidRDefault="004C090A" w:rsidP="00410FB4">
      <w:pPr>
        <w:pStyle w:val="Akapitzlist"/>
        <w:numPr>
          <w:ilvl w:val="1"/>
          <w:numId w:val="1"/>
        </w:numPr>
        <w:spacing w:line="276" w:lineRule="auto"/>
        <w:ind w:left="851"/>
        <w:jc w:val="both"/>
        <w:rPr>
          <w:sz w:val="22"/>
          <w:szCs w:val="22"/>
        </w:rPr>
      </w:pPr>
      <w:r w:rsidRPr="0010578C">
        <w:rPr>
          <w:bCs/>
          <w:sz w:val="22"/>
          <w:szCs w:val="22"/>
        </w:rPr>
        <w:t>Aktualny Cennik Wykonawcy</w:t>
      </w:r>
      <w:r w:rsidR="00E257CA" w:rsidRPr="0010578C">
        <w:rPr>
          <w:bCs/>
          <w:sz w:val="22"/>
          <w:szCs w:val="22"/>
        </w:rPr>
        <w:t>,</w:t>
      </w:r>
    </w:p>
    <w:p w14:paraId="4965B11D" w14:textId="49E3B3EE" w:rsidR="00410FB4" w:rsidRPr="0010578C" w:rsidRDefault="00410FB4" w:rsidP="00410FB4">
      <w:pPr>
        <w:pStyle w:val="Akapitzlist"/>
        <w:numPr>
          <w:ilvl w:val="1"/>
          <w:numId w:val="1"/>
        </w:numPr>
        <w:spacing w:line="276" w:lineRule="auto"/>
        <w:ind w:left="851"/>
        <w:jc w:val="both"/>
        <w:rPr>
          <w:sz w:val="22"/>
          <w:szCs w:val="22"/>
        </w:rPr>
      </w:pPr>
      <w:r w:rsidRPr="0010578C">
        <w:rPr>
          <w:sz w:val="22"/>
          <w:szCs w:val="22"/>
        </w:rPr>
        <w:t xml:space="preserve">Oświadczenie dotyczące zatrudnienia (wzór) – Załącznik nr </w:t>
      </w:r>
      <w:r w:rsidR="00A771A7" w:rsidRPr="0010578C">
        <w:rPr>
          <w:sz w:val="22"/>
          <w:szCs w:val="22"/>
        </w:rPr>
        <w:t>4</w:t>
      </w:r>
      <w:r w:rsidRPr="0010578C">
        <w:rPr>
          <w:sz w:val="22"/>
          <w:szCs w:val="22"/>
        </w:rPr>
        <w:t xml:space="preserve"> do umowy,</w:t>
      </w:r>
    </w:p>
    <w:p w14:paraId="0CEBD9E5" w14:textId="70B311A0" w:rsidR="00410FB4" w:rsidRDefault="00410FB4" w:rsidP="006915C0">
      <w:pPr>
        <w:pStyle w:val="Akapitzlist"/>
        <w:numPr>
          <w:ilvl w:val="1"/>
          <w:numId w:val="1"/>
        </w:numPr>
        <w:spacing w:line="276" w:lineRule="auto"/>
        <w:ind w:left="851"/>
        <w:jc w:val="both"/>
        <w:rPr>
          <w:sz w:val="22"/>
          <w:szCs w:val="22"/>
        </w:rPr>
      </w:pPr>
      <w:r w:rsidRPr="0010578C">
        <w:rPr>
          <w:sz w:val="22"/>
          <w:szCs w:val="22"/>
        </w:rPr>
        <w:t xml:space="preserve">Oświadczenie Podwykonawcy (wzór) – Załącznik nr </w:t>
      </w:r>
      <w:r w:rsidR="00A771A7" w:rsidRPr="0010578C">
        <w:rPr>
          <w:sz w:val="22"/>
          <w:szCs w:val="22"/>
        </w:rPr>
        <w:t>5</w:t>
      </w:r>
      <w:r w:rsidR="00444131" w:rsidRPr="0010578C">
        <w:rPr>
          <w:sz w:val="22"/>
          <w:szCs w:val="22"/>
        </w:rPr>
        <w:t xml:space="preserve"> </w:t>
      </w:r>
      <w:r w:rsidR="001238A1">
        <w:rPr>
          <w:sz w:val="22"/>
          <w:szCs w:val="22"/>
        </w:rPr>
        <w:t>do umowy,</w:t>
      </w:r>
    </w:p>
    <w:p w14:paraId="52A7213D" w14:textId="73AE84A6" w:rsidR="001238A1" w:rsidRPr="0010578C" w:rsidRDefault="001238A1" w:rsidP="006915C0">
      <w:pPr>
        <w:pStyle w:val="Akapitzlist"/>
        <w:numPr>
          <w:ilvl w:val="1"/>
          <w:numId w:val="1"/>
        </w:numPr>
        <w:spacing w:line="276" w:lineRule="auto"/>
        <w:ind w:left="851"/>
        <w:jc w:val="both"/>
        <w:rPr>
          <w:sz w:val="22"/>
          <w:szCs w:val="22"/>
        </w:rPr>
      </w:pPr>
      <w:r>
        <w:rPr>
          <w:sz w:val="22"/>
          <w:szCs w:val="22"/>
        </w:rPr>
        <w:t>Godziny pracy urzędu</w:t>
      </w:r>
      <w:r w:rsidR="00852706">
        <w:rPr>
          <w:sz w:val="22"/>
          <w:szCs w:val="22"/>
        </w:rPr>
        <w:t xml:space="preserve"> oraz referatów zamiejscowych</w:t>
      </w:r>
      <w:r>
        <w:rPr>
          <w:sz w:val="22"/>
          <w:szCs w:val="22"/>
        </w:rPr>
        <w:t xml:space="preserve">– Załącznik </w:t>
      </w:r>
      <w:r w:rsidR="0037472D">
        <w:rPr>
          <w:sz w:val="22"/>
          <w:szCs w:val="22"/>
        </w:rPr>
        <w:t>nr 6</w:t>
      </w:r>
      <w:r>
        <w:rPr>
          <w:sz w:val="22"/>
          <w:szCs w:val="22"/>
        </w:rPr>
        <w:t xml:space="preserve"> do umowy.</w:t>
      </w:r>
    </w:p>
    <w:p w14:paraId="2228DFD3" w14:textId="2F4A4151" w:rsidR="00A56F56" w:rsidRPr="0010578C" w:rsidRDefault="00A56F56" w:rsidP="00F53049">
      <w:pPr>
        <w:pStyle w:val="Tekstpodstawowy"/>
        <w:numPr>
          <w:ilvl w:val="0"/>
          <w:numId w:val="7"/>
        </w:numPr>
        <w:tabs>
          <w:tab w:val="clear" w:pos="0"/>
        </w:tabs>
        <w:spacing w:line="276" w:lineRule="auto"/>
        <w:ind w:left="357" w:hanging="357"/>
        <w:jc w:val="both"/>
        <w:rPr>
          <w:rFonts w:ascii="Times New Roman" w:hAnsi="Times New Roman" w:cs="Times New Roman"/>
          <w:sz w:val="22"/>
          <w:szCs w:val="22"/>
        </w:rPr>
      </w:pPr>
      <w:r w:rsidRPr="0010578C">
        <w:rPr>
          <w:rFonts w:ascii="Times New Roman" w:hAnsi="Times New Roman" w:cs="Times New Roman"/>
          <w:bCs/>
          <w:sz w:val="22"/>
          <w:szCs w:val="22"/>
        </w:rPr>
        <w:t>Wykonawca</w:t>
      </w:r>
      <w:r w:rsidRPr="0010578C">
        <w:rPr>
          <w:rFonts w:ascii="Times New Roman" w:hAnsi="Times New Roman" w:cs="Times New Roman"/>
          <w:sz w:val="22"/>
          <w:szCs w:val="22"/>
        </w:rPr>
        <w:t xml:space="preserve"> </w:t>
      </w:r>
      <w:r w:rsidR="00F53049" w:rsidRPr="0010578C">
        <w:rPr>
          <w:rFonts w:ascii="Times New Roman" w:hAnsi="Times New Roman" w:cs="Times New Roman"/>
          <w:sz w:val="22"/>
          <w:szCs w:val="22"/>
        </w:rPr>
        <w:t xml:space="preserve">oświadcza, że przed zawarciem umowy został poinformowany przez Zamawiającego, iż </w:t>
      </w:r>
      <w:r w:rsidRPr="0010578C">
        <w:rPr>
          <w:rFonts w:ascii="Times New Roman" w:hAnsi="Times New Roman" w:cs="Times New Roman"/>
          <w:sz w:val="22"/>
          <w:szCs w:val="22"/>
        </w:rPr>
        <w:t>w Starostwie Powiatowym w Mińsku Mazowieckim obowiązuje procedura zgłoszeń:</w:t>
      </w:r>
    </w:p>
    <w:p w14:paraId="151F62EB" w14:textId="77777777" w:rsidR="00A56F56" w:rsidRPr="0010578C" w:rsidRDefault="00A56F56" w:rsidP="00A75FEE">
      <w:pPr>
        <w:pStyle w:val="Akapitzlist"/>
        <w:numPr>
          <w:ilvl w:val="2"/>
          <w:numId w:val="31"/>
        </w:numPr>
        <w:contextualSpacing w:val="0"/>
        <w:jc w:val="both"/>
        <w:rPr>
          <w:sz w:val="22"/>
          <w:szCs w:val="22"/>
        </w:rPr>
      </w:pPr>
      <w:r w:rsidRPr="0010578C">
        <w:rPr>
          <w:sz w:val="22"/>
          <w:szCs w:val="22"/>
        </w:rPr>
        <w:t>wewnętrznych, określająca zasady zgłaszania przypadków nieprawidłowości oraz ochrony osób dokonujących zgłoszeń w Starostwie Powiatowym w Mińsku Mazowieckim ustalonej Zarządzeniem Nr 56/24 Starosty Mińskiego z dnia 18 września 2024 r. oraz zapoznał się z jej treścią.</w:t>
      </w:r>
    </w:p>
    <w:p w14:paraId="70228CDD" w14:textId="5F4A1B91" w:rsidR="00A56F56" w:rsidRPr="0010578C" w:rsidRDefault="00A56F56" w:rsidP="00A75FEE">
      <w:pPr>
        <w:pStyle w:val="Akapitzlist"/>
        <w:numPr>
          <w:ilvl w:val="2"/>
          <w:numId w:val="31"/>
        </w:numPr>
        <w:contextualSpacing w:val="0"/>
        <w:jc w:val="both"/>
        <w:rPr>
          <w:sz w:val="22"/>
          <w:szCs w:val="22"/>
        </w:rPr>
      </w:pPr>
      <w:r w:rsidRPr="0010578C">
        <w:rPr>
          <w:sz w:val="22"/>
          <w:szCs w:val="22"/>
        </w:rPr>
        <w:lastRenderedPageBreak/>
        <w:t>zewnętrznych, określająca zasady zgłaszania przypadków naruszenia prawa, podejmowania działań następczych oraz ochrony osób dokonujących zgłoszeń, ustalona Zarządzeniem Nr 90/24 Starosty Mińskiego z dnia 23 grudnia 2024 r. oraz zapoznał się z jej treścią.</w:t>
      </w:r>
    </w:p>
    <w:p w14:paraId="7882DCAA" w14:textId="7DBFE0CD" w:rsidR="00A56F56" w:rsidRPr="0010578C" w:rsidRDefault="00A56F56" w:rsidP="00A75FEE">
      <w:pPr>
        <w:pStyle w:val="Akapitzlist"/>
        <w:numPr>
          <w:ilvl w:val="0"/>
          <w:numId w:val="7"/>
        </w:numPr>
        <w:spacing w:line="276" w:lineRule="auto"/>
        <w:ind w:left="360"/>
        <w:jc w:val="both"/>
        <w:rPr>
          <w:sz w:val="22"/>
          <w:szCs w:val="22"/>
        </w:rPr>
      </w:pPr>
      <w:r w:rsidRPr="0010578C">
        <w:rPr>
          <w:sz w:val="22"/>
          <w:szCs w:val="22"/>
        </w:rPr>
        <w:t xml:space="preserve">Wykonawca oświadcza, że na dzień zawarcia umowy nie występują wobec niego okoliczności </w:t>
      </w:r>
      <w:r w:rsidRPr="0010578C">
        <w:rPr>
          <w:sz w:val="22"/>
          <w:szCs w:val="22"/>
        </w:rPr>
        <w:br/>
        <w:t xml:space="preserve">o których mowa w art. 7 ust. 1 ustawy z dnia 13 kwietnia 2022 r. o szczególnych rozwiązaniach </w:t>
      </w:r>
      <w:r w:rsidRPr="0010578C">
        <w:rPr>
          <w:sz w:val="22"/>
          <w:szCs w:val="22"/>
        </w:rPr>
        <w:br/>
        <w:t>w zakresie przeciwdziałania wspieraniu agresji na Ukrainę oraz służących ochronie bezpieczeństwa narodowego (Dz. U. z 2024 r. poz. 507 ze zm.).</w:t>
      </w:r>
    </w:p>
    <w:p w14:paraId="6071CF64" w14:textId="78F89C64" w:rsidR="00410FB4" w:rsidRPr="0010578C" w:rsidRDefault="00A56F56" w:rsidP="00A75FEE">
      <w:pPr>
        <w:pStyle w:val="Akapitzlist"/>
        <w:numPr>
          <w:ilvl w:val="0"/>
          <w:numId w:val="7"/>
        </w:numPr>
        <w:spacing w:line="276" w:lineRule="auto"/>
        <w:ind w:left="360"/>
        <w:jc w:val="both"/>
        <w:rPr>
          <w:sz w:val="22"/>
          <w:szCs w:val="22"/>
        </w:rPr>
      </w:pPr>
      <w:r w:rsidRPr="0010578C">
        <w:rPr>
          <w:sz w:val="22"/>
          <w:szCs w:val="22"/>
        </w:rPr>
        <w:t xml:space="preserve">Wykonawca jest zobowiązany do poinformowania Zleceniodawcy o wystąpieniu okoliczności, </w:t>
      </w:r>
      <w:r w:rsidRPr="0010578C">
        <w:rPr>
          <w:sz w:val="22"/>
          <w:szCs w:val="22"/>
        </w:rPr>
        <w:br/>
        <w:t xml:space="preserve">o których mowa w art. 7 ust. 1 ustawy z dnia 13 kwietnia 2022 r. o szczególnych rozwiązaniach </w:t>
      </w:r>
      <w:r w:rsidRPr="0010578C">
        <w:rPr>
          <w:sz w:val="22"/>
          <w:szCs w:val="22"/>
        </w:rPr>
        <w:br/>
        <w:t>w zakresie przeciwdziałania wspieraniu agresji na Ukrainę oraz służących ochronie bezpieczeństwa narodowego (Dz. U. z 2024 r. poz. 507 ze zm.) w terminie 7 dni od daty ich wystąpienia.</w:t>
      </w:r>
    </w:p>
    <w:p w14:paraId="1A5CE4B8" w14:textId="06EF25CB" w:rsidR="00B6241A" w:rsidRPr="0010578C" w:rsidRDefault="003A0ECD" w:rsidP="00A75FEE">
      <w:pPr>
        <w:pStyle w:val="Tekstpodstawowy"/>
        <w:numPr>
          <w:ilvl w:val="0"/>
          <w:numId w:val="7"/>
        </w:numPr>
        <w:tabs>
          <w:tab w:val="clear" w:pos="0"/>
        </w:tabs>
        <w:spacing w:line="276" w:lineRule="auto"/>
        <w:ind w:left="357" w:hanging="357"/>
        <w:jc w:val="both"/>
        <w:rPr>
          <w:rFonts w:ascii="Times New Roman" w:hAnsi="Times New Roman" w:cs="Times New Roman"/>
          <w:bCs/>
          <w:sz w:val="22"/>
          <w:szCs w:val="22"/>
        </w:rPr>
      </w:pPr>
      <w:r w:rsidRPr="0010578C">
        <w:rPr>
          <w:rFonts w:ascii="Times New Roman" w:hAnsi="Times New Roman" w:cs="Times New Roman"/>
          <w:sz w:val="22"/>
          <w:szCs w:val="22"/>
        </w:rPr>
        <w:t xml:space="preserve">Umowę sporządzono w </w:t>
      </w:r>
      <w:r w:rsidR="00584250">
        <w:rPr>
          <w:rFonts w:ascii="Times New Roman" w:hAnsi="Times New Roman" w:cs="Times New Roman"/>
          <w:sz w:val="22"/>
          <w:szCs w:val="22"/>
        </w:rPr>
        <w:t>czterech</w:t>
      </w:r>
      <w:r w:rsidRPr="0010578C">
        <w:rPr>
          <w:rFonts w:ascii="Times New Roman" w:hAnsi="Times New Roman" w:cs="Times New Roman"/>
          <w:sz w:val="22"/>
          <w:szCs w:val="22"/>
        </w:rPr>
        <w:t xml:space="preserve"> jednobrzmiących egzemplarzach, z czego </w:t>
      </w:r>
      <w:r w:rsidR="00584250">
        <w:rPr>
          <w:rFonts w:ascii="Times New Roman" w:hAnsi="Times New Roman" w:cs="Times New Roman"/>
          <w:sz w:val="22"/>
          <w:szCs w:val="22"/>
        </w:rPr>
        <w:t>trzy</w:t>
      </w:r>
      <w:r w:rsidRPr="0010578C">
        <w:rPr>
          <w:rFonts w:ascii="Times New Roman" w:hAnsi="Times New Roman" w:cs="Times New Roman"/>
          <w:sz w:val="22"/>
          <w:szCs w:val="22"/>
        </w:rPr>
        <w:t xml:space="preserve"> dla Zamawiającego i jeden dla Wykonawcy</w:t>
      </w:r>
      <w:r w:rsidRPr="0010578C">
        <w:rPr>
          <w:rFonts w:ascii="Times New Roman" w:hAnsi="Times New Roman" w:cs="Times New Roman"/>
          <w:sz w:val="22"/>
          <w:szCs w:val="22"/>
          <w:vertAlign w:val="superscript"/>
        </w:rPr>
        <w:footnoteReference w:id="2"/>
      </w:r>
      <w:r w:rsidR="00215022" w:rsidRPr="0010578C">
        <w:rPr>
          <w:rFonts w:ascii="Times New Roman" w:hAnsi="Times New Roman" w:cs="Times New Roman"/>
          <w:bCs/>
          <w:sz w:val="22"/>
          <w:szCs w:val="22"/>
        </w:rPr>
        <w:t>.</w:t>
      </w:r>
    </w:p>
    <w:p w14:paraId="1AE4E70F" w14:textId="77777777" w:rsidR="003F5B9A" w:rsidRPr="0010578C" w:rsidRDefault="003F5B9A" w:rsidP="00605447">
      <w:pPr>
        <w:pStyle w:val="Tekstpodstawowy"/>
        <w:tabs>
          <w:tab w:val="clear" w:pos="0"/>
        </w:tabs>
        <w:spacing w:line="276" w:lineRule="auto"/>
        <w:jc w:val="left"/>
        <w:rPr>
          <w:rFonts w:ascii="Times New Roman" w:hAnsi="Times New Roman" w:cs="Times New Roman"/>
          <w:bCs/>
          <w:sz w:val="22"/>
          <w:szCs w:val="22"/>
        </w:rPr>
      </w:pPr>
    </w:p>
    <w:p w14:paraId="704608C0" w14:textId="77777777" w:rsidR="005A4954" w:rsidRPr="0010578C" w:rsidRDefault="005A4954" w:rsidP="00605447">
      <w:pPr>
        <w:pStyle w:val="Tekstpodstawowy"/>
        <w:tabs>
          <w:tab w:val="clear" w:pos="0"/>
        </w:tabs>
        <w:spacing w:line="276" w:lineRule="auto"/>
        <w:jc w:val="left"/>
        <w:rPr>
          <w:rFonts w:ascii="Times New Roman" w:hAnsi="Times New Roman" w:cs="Times New Roman"/>
          <w:bCs/>
          <w:sz w:val="22"/>
          <w:szCs w:val="22"/>
        </w:rPr>
      </w:pPr>
    </w:p>
    <w:p w14:paraId="5A80DB87" w14:textId="77777777" w:rsidR="00B6241A" w:rsidRPr="0010578C" w:rsidRDefault="00E32FC5" w:rsidP="00605447">
      <w:pPr>
        <w:pStyle w:val="Tekstpodstawowy"/>
        <w:tabs>
          <w:tab w:val="clear" w:pos="0"/>
        </w:tabs>
        <w:spacing w:line="276" w:lineRule="auto"/>
        <w:rPr>
          <w:rFonts w:ascii="Times New Roman" w:hAnsi="Times New Roman" w:cs="Times New Roman"/>
          <w:bCs/>
          <w:sz w:val="22"/>
          <w:szCs w:val="22"/>
        </w:rPr>
      </w:pPr>
      <w:r w:rsidRPr="0010578C">
        <w:rPr>
          <w:rFonts w:ascii="Times New Roman" w:hAnsi="Times New Roman" w:cs="Times New Roman"/>
          <w:bCs/>
          <w:sz w:val="22"/>
          <w:szCs w:val="22"/>
        </w:rPr>
        <w:t>WYKONAWCA</w:t>
      </w:r>
      <w:r w:rsidRPr="0010578C">
        <w:rPr>
          <w:rFonts w:ascii="Times New Roman" w:hAnsi="Times New Roman" w:cs="Times New Roman"/>
          <w:bCs/>
          <w:sz w:val="22"/>
          <w:szCs w:val="22"/>
        </w:rPr>
        <w:tab/>
      </w:r>
      <w:r w:rsidRPr="0010578C">
        <w:rPr>
          <w:rFonts w:ascii="Times New Roman" w:hAnsi="Times New Roman" w:cs="Times New Roman"/>
          <w:bCs/>
          <w:sz w:val="22"/>
          <w:szCs w:val="22"/>
        </w:rPr>
        <w:tab/>
      </w:r>
      <w:r w:rsidRPr="0010578C">
        <w:rPr>
          <w:rFonts w:ascii="Times New Roman" w:hAnsi="Times New Roman" w:cs="Times New Roman"/>
          <w:bCs/>
          <w:sz w:val="22"/>
          <w:szCs w:val="22"/>
        </w:rPr>
        <w:tab/>
      </w:r>
      <w:r w:rsidRPr="0010578C">
        <w:rPr>
          <w:rFonts w:ascii="Times New Roman" w:hAnsi="Times New Roman" w:cs="Times New Roman"/>
          <w:bCs/>
          <w:sz w:val="22"/>
          <w:szCs w:val="22"/>
        </w:rPr>
        <w:tab/>
      </w:r>
      <w:r w:rsidRPr="0010578C">
        <w:rPr>
          <w:rFonts w:ascii="Times New Roman" w:hAnsi="Times New Roman" w:cs="Times New Roman"/>
          <w:bCs/>
          <w:sz w:val="22"/>
          <w:szCs w:val="22"/>
        </w:rPr>
        <w:tab/>
      </w:r>
      <w:r w:rsidRPr="0010578C">
        <w:rPr>
          <w:rFonts w:ascii="Times New Roman" w:hAnsi="Times New Roman" w:cs="Times New Roman"/>
          <w:bCs/>
          <w:sz w:val="22"/>
          <w:szCs w:val="22"/>
        </w:rPr>
        <w:tab/>
      </w:r>
      <w:r w:rsidRPr="0010578C">
        <w:rPr>
          <w:rFonts w:ascii="Times New Roman" w:hAnsi="Times New Roman" w:cs="Times New Roman"/>
          <w:bCs/>
          <w:sz w:val="22"/>
          <w:szCs w:val="22"/>
        </w:rPr>
        <w:tab/>
      </w:r>
      <w:r w:rsidR="00B6241A" w:rsidRPr="0010578C">
        <w:rPr>
          <w:rFonts w:ascii="Times New Roman" w:hAnsi="Times New Roman" w:cs="Times New Roman"/>
          <w:bCs/>
          <w:sz w:val="22"/>
          <w:szCs w:val="22"/>
        </w:rPr>
        <w:t>ZAMAWIAJĄCY</w:t>
      </w:r>
    </w:p>
    <w:p w14:paraId="457D6545" w14:textId="00C517CF" w:rsidR="00852706" w:rsidRDefault="00852706">
      <w:pPr>
        <w:spacing w:after="200" w:line="276" w:lineRule="auto"/>
        <w:rPr>
          <w:bCs/>
          <w:sz w:val="22"/>
          <w:szCs w:val="22"/>
        </w:rPr>
      </w:pPr>
    </w:p>
    <w:p w14:paraId="242F0FC8" w14:textId="77777777" w:rsidR="0037472D" w:rsidRDefault="0037472D">
      <w:pPr>
        <w:spacing w:after="200" w:line="276" w:lineRule="auto"/>
        <w:rPr>
          <w:bCs/>
          <w:sz w:val="22"/>
          <w:szCs w:val="22"/>
        </w:rPr>
      </w:pPr>
    </w:p>
    <w:p w14:paraId="3C7D2C3F" w14:textId="77777777" w:rsidR="0037472D" w:rsidRDefault="0037472D">
      <w:pPr>
        <w:spacing w:after="200" w:line="276" w:lineRule="auto"/>
        <w:rPr>
          <w:bCs/>
          <w:sz w:val="22"/>
          <w:szCs w:val="22"/>
        </w:rPr>
      </w:pPr>
    </w:p>
    <w:p w14:paraId="291741E5" w14:textId="6AE23E35" w:rsidR="0037472D" w:rsidRDefault="0037472D">
      <w:pPr>
        <w:spacing w:after="200" w:line="276" w:lineRule="auto"/>
        <w:rPr>
          <w:bCs/>
          <w:sz w:val="22"/>
          <w:szCs w:val="22"/>
        </w:rPr>
      </w:pPr>
      <w:r>
        <w:rPr>
          <w:bCs/>
          <w:sz w:val="22"/>
          <w:szCs w:val="22"/>
        </w:rPr>
        <w:br w:type="page"/>
      </w:r>
    </w:p>
    <w:p w14:paraId="6B3EF45A" w14:textId="77777777" w:rsidR="005A4954" w:rsidRPr="0010578C" w:rsidRDefault="005A4954" w:rsidP="005A4954">
      <w:pPr>
        <w:pStyle w:val="Tytu"/>
        <w:spacing w:before="60" w:line="240" w:lineRule="exact"/>
        <w:jc w:val="left"/>
        <w:rPr>
          <w:b w:val="0"/>
          <w:sz w:val="18"/>
          <w:szCs w:val="18"/>
        </w:rPr>
      </w:pPr>
      <w:r w:rsidRPr="0010578C">
        <w:rPr>
          <w:b w:val="0"/>
          <w:sz w:val="18"/>
          <w:szCs w:val="18"/>
        </w:rPr>
        <w:lastRenderedPageBreak/>
        <w:t>Oznaczenie sprawy: ………………………………</w:t>
      </w:r>
    </w:p>
    <w:p w14:paraId="69311714" w14:textId="3777C9B5" w:rsidR="005A4954" w:rsidRPr="0010578C" w:rsidRDefault="00BA1989" w:rsidP="005A4954">
      <w:pPr>
        <w:pStyle w:val="Tytu"/>
        <w:spacing w:before="60" w:line="240" w:lineRule="exact"/>
        <w:jc w:val="right"/>
        <w:rPr>
          <w:b w:val="0"/>
          <w:sz w:val="18"/>
          <w:szCs w:val="18"/>
        </w:rPr>
      </w:pPr>
      <w:r>
        <w:rPr>
          <w:b w:val="0"/>
          <w:sz w:val="18"/>
          <w:szCs w:val="18"/>
        </w:rPr>
        <w:t>Załącznik nr 4</w:t>
      </w:r>
      <w:r w:rsidR="005A4954" w:rsidRPr="0010578C">
        <w:rPr>
          <w:b w:val="0"/>
          <w:sz w:val="18"/>
          <w:szCs w:val="18"/>
        </w:rPr>
        <w:t xml:space="preserve"> do Umowy nr  …………………….z dnia ………2025 r.</w:t>
      </w:r>
    </w:p>
    <w:p w14:paraId="1B4F5A2C" w14:textId="77777777" w:rsidR="005A4954" w:rsidRPr="0010578C" w:rsidRDefault="005A4954" w:rsidP="005A4954">
      <w:pPr>
        <w:rPr>
          <w:sz w:val="18"/>
          <w:szCs w:val="18"/>
        </w:rPr>
      </w:pPr>
    </w:p>
    <w:p w14:paraId="4E42FFC8" w14:textId="77777777" w:rsidR="005A4954" w:rsidRPr="0010578C" w:rsidRDefault="005A4954" w:rsidP="005A4954">
      <w:pPr>
        <w:rPr>
          <w:sz w:val="18"/>
          <w:szCs w:val="18"/>
        </w:rPr>
      </w:pPr>
    </w:p>
    <w:p w14:paraId="7B5B8587" w14:textId="77777777" w:rsidR="005A4954" w:rsidRPr="0010578C" w:rsidRDefault="005A4954" w:rsidP="005A4954">
      <w:pPr>
        <w:rPr>
          <w:sz w:val="18"/>
          <w:szCs w:val="18"/>
        </w:rPr>
      </w:pPr>
    </w:p>
    <w:p w14:paraId="011E7F23" w14:textId="77777777" w:rsidR="005A4954" w:rsidRPr="0010578C" w:rsidRDefault="005A4954" w:rsidP="005A4954">
      <w:pPr>
        <w:rPr>
          <w:sz w:val="18"/>
          <w:szCs w:val="18"/>
        </w:rPr>
      </w:pPr>
    </w:p>
    <w:p w14:paraId="0A001532" w14:textId="77777777" w:rsidR="005A4954" w:rsidRPr="0010578C" w:rsidRDefault="005A4954" w:rsidP="005A4954">
      <w:pPr>
        <w:widowControl w:val="0"/>
        <w:spacing w:line="312" w:lineRule="auto"/>
        <w:rPr>
          <w:sz w:val="18"/>
          <w:szCs w:val="18"/>
        </w:rPr>
      </w:pPr>
      <w:r w:rsidRPr="0010578C">
        <w:rPr>
          <w:sz w:val="18"/>
          <w:szCs w:val="18"/>
        </w:rPr>
        <w:t>.............................................................................</w:t>
      </w:r>
    </w:p>
    <w:p w14:paraId="4039CA79" w14:textId="77777777" w:rsidR="005A4954" w:rsidRPr="0010578C" w:rsidRDefault="005A4954" w:rsidP="005A4954">
      <w:pPr>
        <w:widowControl w:val="0"/>
        <w:spacing w:line="312" w:lineRule="auto"/>
        <w:rPr>
          <w:sz w:val="18"/>
          <w:szCs w:val="18"/>
        </w:rPr>
      </w:pPr>
      <w:r w:rsidRPr="0010578C">
        <w:rPr>
          <w:sz w:val="18"/>
          <w:szCs w:val="18"/>
        </w:rPr>
        <w:t>(pieczęć adresowa Wykonawcy/Podwykonawcy)</w:t>
      </w:r>
    </w:p>
    <w:p w14:paraId="041968DA" w14:textId="77777777" w:rsidR="005A4954" w:rsidRPr="0010578C" w:rsidRDefault="005A4954" w:rsidP="005A4954">
      <w:pPr>
        <w:widowControl w:val="0"/>
        <w:spacing w:line="312" w:lineRule="auto"/>
        <w:rPr>
          <w:b/>
          <w:sz w:val="18"/>
          <w:szCs w:val="18"/>
        </w:rPr>
      </w:pPr>
    </w:p>
    <w:p w14:paraId="5DD829BE" w14:textId="77777777" w:rsidR="005A4954" w:rsidRPr="0010578C" w:rsidRDefault="005A4954" w:rsidP="005A4954">
      <w:pPr>
        <w:shd w:val="clear" w:color="auto" w:fill="D9D9D9"/>
        <w:spacing w:line="312" w:lineRule="auto"/>
        <w:jc w:val="center"/>
        <w:rPr>
          <w:b/>
          <w:sz w:val="18"/>
          <w:szCs w:val="18"/>
        </w:rPr>
      </w:pPr>
      <w:r w:rsidRPr="0010578C">
        <w:rPr>
          <w:b/>
          <w:sz w:val="18"/>
          <w:szCs w:val="18"/>
        </w:rPr>
        <w:t>OŚWIADCZENIE DOTYCZĄCE ZATRUDNIENIA</w:t>
      </w:r>
    </w:p>
    <w:p w14:paraId="48C640DB" w14:textId="77777777" w:rsidR="005A4954" w:rsidRPr="0010578C" w:rsidRDefault="005A4954" w:rsidP="005A4954">
      <w:pPr>
        <w:shd w:val="clear" w:color="auto" w:fill="D9D9D9"/>
        <w:spacing w:line="312" w:lineRule="auto"/>
        <w:jc w:val="center"/>
        <w:rPr>
          <w:bCs/>
          <w:sz w:val="18"/>
          <w:szCs w:val="18"/>
        </w:rPr>
      </w:pPr>
      <w:r w:rsidRPr="0010578C">
        <w:rPr>
          <w:bCs/>
          <w:sz w:val="18"/>
          <w:szCs w:val="18"/>
        </w:rPr>
        <w:t xml:space="preserve">w zakresie </w:t>
      </w:r>
      <w:r w:rsidRPr="0010578C">
        <w:rPr>
          <w:sz w:val="18"/>
          <w:szCs w:val="18"/>
        </w:rPr>
        <w:t>art. 22 § 1 ustawy z dnia 26 czerwca 1974r. – Kodeks pracy (Dz. U. z 2025 r., poz. 277 ze zm.)</w:t>
      </w:r>
    </w:p>
    <w:p w14:paraId="78B2DB6F" w14:textId="77777777" w:rsidR="005A4954" w:rsidRPr="0010578C" w:rsidRDefault="005A4954" w:rsidP="005A4954">
      <w:pPr>
        <w:spacing w:line="312" w:lineRule="auto"/>
        <w:jc w:val="both"/>
        <w:rPr>
          <w:sz w:val="18"/>
          <w:szCs w:val="18"/>
        </w:rPr>
      </w:pPr>
    </w:p>
    <w:p w14:paraId="00993547" w14:textId="5FE3F79A" w:rsidR="005A4954" w:rsidRPr="0010578C" w:rsidRDefault="005A4954" w:rsidP="005A4954">
      <w:pPr>
        <w:spacing w:line="312" w:lineRule="auto"/>
        <w:jc w:val="both"/>
        <w:rPr>
          <w:sz w:val="18"/>
          <w:szCs w:val="18"/>
        </w:rPr>
      </w:pPr>
      <w:r w:rsidRPr="0010578C">
        <w:rPr>
          <w:sz w:val="18"/>
          <w:szCs w:val="18"/>
        </w:rPr>
        <w:t xml:space="preserve">Na potrzeby </w:t>
      </w:r>
      <w:r w:rsidRPr="0010578C">
        <w:rPr>
          <w:b/>
          <w:sz w:val="18"/>
          <w:szCs w:val="18"/>
        </w:rPr>
        <w:t>Umowy nr</w:t>
      </w:r>
      <w:r w:rsidRPr="0010578C">
        <w:rPr>
          <w:sz w:val="18"/>
          <w:szCs w:val="18"/>
        </w:rPr>
        <w:t xml:space="preserve"> </w:t>
      </w:r>
      <w:r w:rsidRPr="0010578C">
        <w:rPr>
          <w:b/>
          <w:sz w:val="18"/>
          <w:szCs w:val="18"/>
        </w:rPr>
        <w:t xml:space="preserve">………………. </w:t>
      </w:r>
      <w:r w:rsidRPr="0010578C">
        <w:rPr>
          <w:sz w:val="18"/>
          <w:szCs w:val="18"/>
        </w:rPr>
        <w:t xml:space="preserve">z dnia ………2025 r. w zakresie </w:t>
      </w:r>
      <w:r w:rsidRPr="0010578C">
        <w:rPr>
          <w:b/>
          <w:bCs/>
          <w:sz w:val="18"/>
          <w:szCs w:val="18"/>
        </w:rPr>
        <w:t xml:space="preserve">USŁUGI POCZTOWE NA RZECZ STAROSTWA POWIATOWEGO W MIŃSKU MAZOWIECKIM WRAZ Z REFERATAMI ZAMIEJSCOWYMI </w:t>
      </w:r>
      <w:r w:rsidRPr="0010578C">
        <w:rPr>
          <w:sz w:val="18"/>
          <w:szCs w:val="18"/>
        </w:rPr>
        <w:t>realizowanej dla Powiatu Mińskiego</w:t>
      </w:r>
      <w:r w:rsidRPr="0010578C">
        <w:rPr>
          <w:i/>
          <w:sz w:val="18"/>
          <w:szCs w:val="18"/>
        </w:rPr>
        <w:t xml:space="preserve">, </w:t>
      </w:r>
      <w:r w:rsidRPr="0010578C">
        <w:rPr>
          <w:sz w:val="18"/>
          <w:szCs w:val="18"/>
        </w:rPr>
        <w:t xml:space="preserve">oświadczam, że przez cały okres jej obowiązywania będę zatrudniać na podstawie umowy o pracę osoby wykonujące </w:t>
      </w:r>
      <w:r w:rsidRPr="0010578C">
        <w:rPr>
          <w:b/>
          <w:sz w:val="18"/>
          <w:szCs w:val="18"/>
          <w:u w:val="single"/>
        </w:rPr>
        <w:t>wszystkie prace fizyczne</w:t>
      </w:r>
      <w:r w:rsidRPr="0010578C">
        <w:rPr>
          <w:sz w:val="18"/>
          <w:szCs w:val="18"/>
        </w:rPr>
        <w:t xml:space="preserve"> w zakresie realizacji przedmiotu umowy, jeżeli wykonanie tych czynności polegało będzie na wykonywaniu pracy w sposób określony w art. 22 § 1 ustawy z dnia 26 czerwca 1974 r. – Kodeks pracy (Dz. U. z 2025 r., poz. 277 ze zm.).</w:t>
      </w:r>
    </w:p>
    <w:p w14:paraId="109D9354" w14:textId="77777777" w:rsidR="005A4954" w:rsidRPr="0010578C" w:rsidRDefault="005A4954" w:rsidP="005A4954">
      <w:pPr>
        <w:spacing w:line="312" w:lineRule="auto"/>
        <w:jc w:val="both"/>
        <w:rPr>
          <w:sz w:val="18"/>
          <w:szCs w:val="18"/>
        </w:rPr>
      </w:pPr>
    </w:p>
    <w:p w14:paraId="0829A947" w14:textId="77777777" w:rsidR="005A4954" w:rsidRPr="0010578C" w:rsidRDefault="005A4954" w:rsidP="005A4954">
      <w:pPr>
        <w:spacing w:line="312" w:lineRule="auto"/>
        <w:jc w:val="both"/>
        <w:rPr>
          <w:sz w:val="18"/>
          <w:szCs w:val="18"/>
        </w:rPr>
      </w:pPr>
      <w:r w:rsidRPr="0010578C">
        <w:rPr>
          <w:sz w:val="18"/>
          <w:szCs w:val="18"/>
        </w:rPr>
        <w:t>Zgodnie z § 2 ust. 18 pkt. 2) przywołanej powyżej umowy informuję, że zatrudniam:</w:t>
      </w:r>
    </w:p>
    <w:tbl>
      <w:tblPr>
        <w:tblW w:w="921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
        <w:gridCol w:w="2202"/>
        <w:gridCol w:w="1396"/>
        <w:gridCol w:w="2356"/>
        <w:gridCol w:w="3118"/>
      </w:tblGrid>
      <w:tr w:rsidR="0010578C" w:rsidRPr="0010578C" w14:paraId="55FB572D" w14:textId="77777777" w:rsidTr="00CB7F33">
        <w:trPr>
          <w:gridBefore w:val="1"/>
          <w:wBefore w:w="142" w:type="dxa"/>
          <w:trHeight w:val="733"/>
        </w:trPr>
        <w:tc>
          <w:tcPr>
            <w:tcW w:w="2202" w:type="dxa"/>
            <w:tcBorders>
              <w:top w:val="nil"/>
              <w:left w:val="nil"/>
              <w:bottom w:val="single" w:sz="4" w:space="0" w:color="auto"/>
              <w:right w:val="single" w:sz="4" w:space="0" w:color="auto"/>
            </w:tcBorders>
            <w:shd w:val="clear" w:color="auto" w:fill="FFFFFF" w:themeFill="background1"/>
            <w:vAlign w:val="center"/>
          </w:tcPr>
          <w:p w14:paraId="414FCAC5" w14:textId="77777777" w:rsidR="005A4954" w:rsidRPr="0010578C" w:rsidRDefault="005A4954" w:rsidP="00CB7F33">
            <w:pPr>
              <w:spacing w:line="312" w:lineRule="auto"/>
              <w:jc w:val="center"/>
              <w:rPr>
                <w:sz w:val="18"/>
                <w:szCs w:val="18"/>
              </w:rPr>
            </w:pPr>
          </w:p>
        </w:tc>
        <w:tc>
          <w:tcPr>
            <w:tcW w:w="1396" w:type="dxa"/>
            <w:tcBorders>
              <w:left w:val="single" w:sz="4" w:space="0" w:color="auto"/>
            </w:tcBorders>
            <w:shd w:val="clear" w:color="auto" w:fill="D9D9D9"/>
            <w:vAlign w:val="center"/>
          </w:tcPr>
          <w:p w14:paraId="2D22ABB7" w14:textId="77777777" w:rsidR="005A4954" w:rsidRPr="0010578C" w:rsidRDefault="005A4954" w:rsidP="00CB7F33">
            <w:pPr>
              <w:spacing w:line="312" w:lineRule="auto"/>
              <w:jc w:val="center"/>
              <w:rPr>
                <w:sz w:val="18"/>
                <w:szCs w:val="18"/>
              </w:rPr>
            </w:pPr>
            <w:r w:rsidRPr="0010578C">
              <w:rPr>
                <w:sz w:val="18"/>
                <w:szCs w:val="18"/>
              </w:rPr>
              <w:t>Ilość osób zatrudnionych na podstawie umowy o pracę</w:t>
            </w:r>
          </w:p>
        </w:tc>
        <w:tc>
          <w:tcPr>
            <w:tcW w:w="2356" w:type="dxa"/>
            <w:shd w:val="clear" w:color="auto" w:fill="D9D9D9"/>
            <w:vAlign w:val="center"/>
          </w:tcPr>
          <w:p w14:paraId="262259DB" w14:textId="77777777" w:rsidR="005A4954" w:rsidRPr="0010578C" w:rsidRDefault="005A4954" w:rsidP="00CB7F33">
            <w:pPr>
              <w:spacing w:line="312" w:lineRule="auto"/>
              <w:jc w:val="center"/>
              <w:rPr>
                <w:sz w:val="18"/>
                <w:szCs w:val="18"/>
              </w:rPr>
            </w:pPr>
            <w:r w:rsidRPr="0010578C">
              <w:rPr>
                <w:sz w:val="18"/>
                <w:szCs w:val="18"/>
              </w:rPr>
              <w:t xml:space="preserve">Rodzaj </w:t>
            </w:r>
          </w:p>
          <w:p w14:paraId="0EDE0040" w14:textId="77777777" w:rsidR="005A4954" w:rsidRPr="0010578C" w:rsidRDefault="005A4954" w:rsidP="00CB7F33">
            <w:pPr>
              <w:spacing w:line="312" w:lineRule="auto"/>
              <w:jc w:val="center"/>
              <w:rPr>
                <w:sz w:val="18"/>
                <w:szCs w:val="18"/>
              </w:rPr>
            </w:pPr>
            <w:r w:rsidRPr="0010578C">
              <w:rPr>
                <w:sz w:val="18"/>
                <w:szCs w:val="18"/>
              </w:rPr>
              <w:t>umowy o pracę</w:t>
            </w:r>
          </w:p>
        </w:tc>
        <w:tc>
          <w:tcPr>
            <w:tcW w:w="3118" w:type="dxa"/>
            <w:shd w:val="clear" w:color="auto" w:fill="D9D9D9"/>
            <w:vAlign w:val="center"/>
          </w:tcPr>
          <w:p w14:paraId="75BC5AFB" w14:textId="77777777" w:rsidR="005A4954" w:rsidRPr="0010578C" w:rsidRDefault="005A4954" w:rsidP="00CB7F33">
            <w:pPr>
              <w:spacing w:line="312" w:lineRule="auto"/>
              <w:jc w:val="center"/>
              <w:rPr>
                <w:sz w:val="18"/>
                <w:szCs w:val="18"/>
              </w:rPr>
            </w:pPr>
            <w:r w:rsidRPr="0010578C">
              <w:rPr>
                <w:sz w:val="18"/>
                <w:szCs w:val="18"/>
              </w:rPr>
              <w:t>Zakres wykonywanych czynności, w ramach przedmiotu zamówienia</w:t>
            </w:r>
          </w:p>
        </w:tc>
      </w:tr>
      <w:tr w:rsidR="0010578C" w:rsidRPr="0010578C" w14:paraId="0DC72D4D" w14:textId="77777777" w:rsidTr="00CB7F33">
        <w:tc>
          <w:tcPr>
            <w:tcW w:w="2344" w:type="dxa"/>
            <w:gridSpan w:val="2"/>
            <w:tcBorders>
              <w:top w:val="single" w:sz="4" w:space="0" w:color="auto"/>
            </w:tcBorders>
            <w:shd w:val="clear" w:color="auto" w:fill="auto"/>
            <w:vAlign w:val="center"/>
          </w:tcPr>
          <w:p w14:paraId="264C4D43" w14:textId="77777777" w:rsidR="005A4954" w:rsidRPr="0010578C" w:rsidRDefault="005A4954" w:rsidP="00CB7F33">
            <w:pPr>
              <w:spacing w:line="312" w:lineRule="auto"/>
              <w:jc w:val="both"/>
              <w:rPr>
                <w:b/>
                <w:sz w:val="20"/>
                <w:szCs w:val="20"/>
              </w:rPr>
            </w:pPr>
            <w:r w:rsidRPr="0010578C">
              <w:rPr>
                <w:b/>
                <w:sz w:val="20"/>
                <w:szCs w:val="20"/>
              </w:rPr>
              <w:t>MIŃSK MAZOWIECKI</w:t>
            </w:r>
          </w:p>
        </w:tc>
        <w:tc>
          <w:tcPr>
            <w:tcW w:w="1396" w:type="dxa"/>
            <w:shd w:val="clear" w:color="auto" w:fill="auto"/>
          </w:tcPr>
          <w:p w14:paraId="583CDD1A" w14:textId="77777777" w:rsidR="005A4954" w:rsidRPr="0010578C" w:rsidRDefault="005A4954" w:rsidP="00CB7F33">
            <w:pPr>
              <w:spacing w:line="312" w:lineRule="auto"/>
              <w:jc w:val="both"/>
              <w:rPr>
                <w:sz w:val="18"/>
                <w:szCs w:val="18"/>
              </w:rPr>
            </w:pPr>
          </w:p>
        </w:tc>
        <w:tc>
          <w:tcPr>
            <w:tcW w:w="2356" w:type="dxa"/>
            <w:shd w:val="clear" w:color="auto" w:fill="auto"/>
          </w:tcPr>
          <w:p w14:paraId="31FB1F83" w14:textId="77777777" w:rsidR="005A4954" w:rsidRPr="0010578C" w:rsidRDefault="005A4954" w:rsidP="00CB7F33">
            <w:pPr>
              <w:spacing w:line="312" w:lineRule="auto"/>
              <w:jc w:val="both"/>
              <w:rPr>
                <w:sz w:val="18"/>
                <w:szCs w:val="18"/>
              </w:rPr>
            </w:pPr>
          </w:p>
        </w:tc>
        <w:tc>
          <w:tcPr>
            <w:tcW w:w="3118" w:type="dxa"/>
            <w:shd w:val="clear" w:color="auto" w:fill="auto"/>
          </w:tcPr>
          <w:p w14:paraId="09F4C21B" w14:textId="77777777" w:rsidR="005A4954" w:rsidRPr="0010578C" w:rsidRDefault="005A4954" w:rsidP="00CB7F33">
            <w:pPr>
              <w:spacing w:line="312" w:lineRule="auto"/>
              <w:jc w:val="both"/>
              <w:rPr>
                <w:sz w:val="18"/>
                <w:szCs w:val="18"/>
              </w:rPr>
            </w:pPr>
          </w:p>
        </w:tc>
      </w:tr>
      <w:tr w:rsidR="0010578C" w:rsidRPr="0010578C" w14:paraId="2591C88F" w14:textId="77777777" w:rsidTr="00CB7F33">
        <w:tc>
          <w:tcPr>
            <w:tcW w:w="2344" w:type="dxa"/>
            <w:gridSpan w:val="2"/>
            <w:shd w:val="clear" w:color="auto" w:fill="auto"/>
            <w:vAlign w:val="center"/>
          </w:tcPr>
          <w:p w14:paraId="2D218BE3" w14:textId="77777777" w:rsidR="005A4954" w:rsidRPr="0010578C" w:rsidRDefault="005A4954" w:rsidP="00CB7F33">
            <w:pPr>
              <w:spacing w:line="312" w:lineRule="auto"/>
              <w:jc w:val="both"/>
              <w:rPr>
                <w:b/>
                <w:sz w:val="20"/>
                <w:szCs w:val="20"/>
              </w:rPr>
            </w:pPr>
            <w:r w:rsidRPr="0010578C">
              <w:rPr>
                <w:b/>
                <w:sz w:val="20"/>
                <w:szCs w:val="20"/>
              </w:rPr>
              <w:t>HALINÓW</w:t>
            </w:r>
          </w:p>
        </w:tc>
        <w:tc>
          <w:tcPr>
            <w:tcW w:w="1396" w:type="dxa"/>
            <w:shd w:val="clear" w:color="auto" w:fill="auto"/>
          </w:tcPr>
          <w:p w14:paraId="7B003DAE" w14:textId="77777777" w:rsidR="005A4954" w:rsidRPr="0010578C" w:rsidRDefault="005A4954" w:rsidP="00CB7F33">
            <w:pPr>
              <w:spacing w:line="312" w:lineRule="auto"/>
              <w:jc w:val="both"/>
              <w:rPr>
                <w:sz w:val="18"/>
                <w:szCs w:val="18"/>
              </w:rPr>
            </w:pPr>
          </w:p>
        </w:tc>
        <w:tc>
          <w:tcPr>
            <w:tcW w:w="2356" w:type="dxa"/>
            <w:shd w:val="clear" w:color="auto" w:fill="auto"/>
          </w:tcPr>
          <w:p w14:paraId="534B4195" w14:textId="77777777" w:rsidR="005A4954" w:rsidRPr="0010578C" w:rsidRDefault="005A4954" w:rsidP="00CB7F33">
            <w:pPr>
              <w:spacing w:line="312" w:lineRule="auto"/>
              <w:jc w:val="both"/>
              <w:rPr>
                <w:sz w:val="18"/>
                <w:szCs w:val="18"/>
              </w:rPr>
            </w:pPr>
          </w:p>
        </w:tc>
        <w:tc>
          <w:tcPr>
            <w:tcW w:w="3118" w:type="dxa"/>
            <w:shd w:val="clear" w:color="auto" w:fill="auto"/>
          </w:tcPr>
          <w:p w14:paraId="091FD743" w14:textId="77777777" w:rsidR="005A4954" w:rsidRPr="0010578C" w:rsidRDefault="005A4954" w:rsidP="00CB7F33">
            <w:pPr>
              <w:spacing w:line="312" w:lineRule="auto"/>
              <w:jc w:val="both"/>
              <w:rPr>
                <w:sz w:val="18"/>
                <w:szCs w:val="18"/>
              </w:rPr>
            </w:pPr>
          </w:p>
        </w:tc>
      </w:tr>
      <w:tr w:rsidR="0010578C" w:rsidRPr="0010578C" w14:paraId="50FA73CB" w14:textId="77777777" w:rsidTr="00CB7F33">
        <w:tc>
          <w:tcPr>
            <w:tcW w:w="2344" w:type="dxa"/>
            <w:gridSpan w:val="2"/>
            <w:shd w:val="clear" w:color="auto" w:fill="auto"/>
            <w:vAlign w:val="center"/>
          </w:tcPr>
          <w:p w14:paraId="64C7D7A9" w14:textId="77777777" w:rsidR="005A4954" w:rsidRPr="0010578C" w:rsidRDefault="005A4954" w:rsidP="00CB7F33">
            <w:pPr>
              <w:spacing w:line="312" w:lineRule="auto"/>
              <w:jc w:val="both"/>
              <w:rPr>
                <w:b/>
                <w:sz w:val="20"/>
                <w:szCs w:val="20"/>
              </w:rPr>
            </w:pPr>
            <w:r w:rsidRPr="0010578C">
              <w:rPr>
                <w:b/>
                <w:sz w:val="20"/>
                <w:szCs w:val="20"/>
              </w:rPr>
              <w:t>SULEJÓWEK</w:t>
            </w:r>
          </w:p>
        </w:tc>
        <w:tc>
          <w:tcPr>
            <w:tcW w:w="1396" w:type="dxa"/>
            <w:shd w:val="clear" w:color="auto" w:fill="auto"/>
          </w:tcPr>
          <w:p w14:paraId="61A953B2" w14:textId="77777777" w:rsidR="005A4954" w:rsidRPr="0010578C" w:rsidRDefault="005A4954" w:rsidP="00CB7F33">
            <w:pPr>
              <w:spacing w:line="312" w:lineRule="auto"/>
              <w:jc w:val="both"/>
              <w:rPr>
                <w:sz w:val="18"/>
                <w:szCs w:val="18"/>
              </w:rPr>
            </w:pPr>
          </w:p>
        </w:tc>
        <w:tc>
          <w:tcPr>
            <w:tcW w:w="2356" w:type="dxa"/>
            <w:shd w:val="clear" w:color="auto" w:fill="auto"/>
          </w:tcPr>
          <w:p w14:paraId="37FCC3AF" w14:textId="77777777" w:rsidR="005A4954" w:rsidRPr="0010578C" w:rsidRDefault="005A4954" w:rsidP="00CB7F33">
            <w:pPr>
              <w:spacing w:line="312" w:lineRule="auto"/>
              <w:jc w:val="both"/>
              <w:rPr>
                <w:sz w:val="18"/>
                <w:szCs w:val="18"/>
              </w:rPr>
            </w:pPr>
          </w:p>
        </w:tc>
        <w:tc>
          <w:tcPr>
            <w:tcW w:w="3118" w:type="dxa"/>
            <w:shd w:val="clear" w:color="auto" w:fill="auto"/>
          </w:tcPr>
          <w:p w14:paraId="76EBD940" w14:textId="77777777" w:rsidR="005A4954" w:rsidRPr="0010578C" w:rsidRDefault="005A4954" w:rsidP="00CB7F33">
            <w:pPr>
              <w:spacing w:line="312" w:lineRule="auto"/>
              <w:jc w:val="both"/>
              <w:rPr>
                <w:sz w:val="18"/>
                <w:szCs w:val="18"/>
              </w:rPr>
            </w:pPr>
          </w:p>
        </w:tc>
      </w:tr>
    </w:tbl>
    <w:p w14:paraId="33392337" w14:textId="77777777" w:rsidR="005A4954" w:rsidRPr="0010578C" w:rsidRDefault="005A4954" w:rsidP="005A4954">
      <w:pPr>
        <w:spacing w:line="312" w:lineRule="auto"/>
        <w:jc w:val="both"/>
        <w:rPr>
          <w:sz w:val="18"/>
          <w:szCs w:val="18"/>
        </w:rPr>
      </w:pPr>
    </w:p>
    <w:p w14:paraId="3208C11C" w14:textId="77777777" w:rsidR="005A4954" w:rsidRPr="0010578C" w:rsidRDefault="005A4954" w:rsidP="005A4954">
      <w:pPr>
        <w:shd w:val="clear" w:color="auto" w:fill="FFFFFF"/>
        <w:tabs>
          <w:tab w:val="left" w:pos="567"/>
        </w:tabs>
        <w:spacing w:before="60" w:line="240" w:lineRule="exact"/>
        <w:jc w:val="both"/>
        <w:rPr>
          <w:b/>
          <w:sz w:val="18"/>
          <w:szCs w:val="18"/>
        </w:rPr>
      </w:pPr>
      <w:r w:rsidRPr="0010578C">
        <w:rPr>
          <w:b/>
          <w:sz w:val="18"/>
          <w:szCs w:val="18"/>
        </w:rPr>
        <w:t xml:space="preserve">UWAGA: </w:t>
      </w:r>
    </w:p>
    <w:p w14:paraId="14E517A1" w14:textId="77777777" w:rsidR="005A4954" w:rsidRPr="0010578C" w:rsidRDefault="005A4954" w:rsidP="005A4954">
      <w:pPr>
        <w:shd w:val="clear" w:color="auto" w:fill="FFFFFF"/>
        <w:tabs>
          <w:tab w:val="left" w:pos="567"/>
        </w:tabs>
        <w:spacing w:before="60" w:line="240" w:lineRule="exact"/>
        <w:jc w:val="both"/>
        <w:rPr>
          <w:b/>
          <w:bCs/>
          <w:sz w:val="18"/>
          <w:szCs w:val="18"/>
        </w:rPr>
      </w:pPr>
      <w:r w:rsidRPr="0010578C">
        <w:rPr>
          <w:b/>
          <w:bCs/>
          <w:sz w:val="18"/>
          <w:szCs w:val="18"/>
        </w:rPr>
        <w:t xml:space="preserve">W przypadku zmiany osób zatrudnionych na podstawie umowy o pracę, Wykonawca / Podwykonawca przedłoży Zamawiającemu nowe oświadczenie w terminie 7 dni od daty dokonania tej zmiany. </w:t>
      </w:r>
    </w:p>
    <w:p w14:paraId="33C847C4" w14:textId="77777777" w:rsidR="005A4954" w:rsidRPr="0010578C" w:rsidRDefault="005A4954" w:rsidP="005A4954">
      <w:pPr>
        <w:spacing w:line="312" w:lineRule="auto"/>
        <w:jc w:val="both"/>
        <w:rPr>
          <w:sz w:val="18"/>
          <w:szCs w:val="18"/>
        </w:rPr>
      </w:pPr>
    </w:p>
    <w:p w14:paraId="25760099" w14:textId="77777777" w:rsidR="005A4954" w:rsidRPr="0010578C" w:rsidRDefault="005A4954" w:rsidP="005A4954">
      <w:pPr>
        <w:spacing w:line="312" w:lineRule="auto"/>
        <w:jc w:val="both"/>
        <w:rPr>
          <w:b/>
          <w:sz w:val="18"/>
          <w:szCs w:val="18"/>
        </w:rPr>
      </w:pPr>
    </w:p>
    <w:p w14:paraId="3B01B19E" w14:textId="77777777" w:rsidR="005A4954" w:rsidRPr="0010578C" w:rsidRDefault="005A4954" w:rsidP="005A4954">
      <w:pPr>
        <w:spacing w:line="312" w:lineRule="auto"/>
        <w:jc w:val="both"/>
        <w:rPr>
          <w:sz w:val="18"/>
          <w:szCs w:val="18"/>
        </w:rPr>
      </w:pPr>
    </w:p>
    <w:p w14:paraId="4B07D18A" w14:textId="77777777" w:rsidR="005A4954" w:rsidRPr="0010578C" w:rsidRDefault="005A4954" w:rsidP="005A4954">
      <w:pPr>
        <w:tabs>
          <w:tab w:val="left" w:pos="3870"/>
        </w:tabs>
        <w:rPr>
          <w:sz w:val="18"/>
          <w:szCs w:val="18"/>
        </w:rPr>
      </w:pPr>
      <w:r w:rsidRPr="0010578C">
        <w:rPr>
          <w:sz w:val="18"/>
          <w:szCs w:val="18"/>
        </w:rPr>
        <w:t xml:space="preserve">Miejscowość ……………, dnia ……………… </w:t>
      </w:r>
    </w:p>
    <w:p w14:paraId="05FE7E7E" w14:textId="77777777" w:rsidR="005A4954" w:rsidRPr="0010578C" w:rsidRDefault="005A4954" w:rsidP="005A4954">
      <w:pPr>
        <w:tabs>
          <w:tab w:val="left" w:pos="3870"/>
        </w:tabs>
        <w:ind w:left="5812"/>
        <w:jc w:val="center"/>
        <w:rPr>
          <w:sz w:val="18"/>
          <w:szCs w:val="18"/>
        </w:rPr>
      </w:pPr>
      <w:r w:rsidRPr="0010578C">
        <w:rPr>
          <w:sz w:val="18"/>
          <w:szCs w:val="18"/>
        </w:rPr>
        <w:t xml:space="preserve">Podpisano: </w:t>
      </w:r>
    </w:p>
    <w:p w14:paraId="0F4755B5" w14:textId="77777777" w:rsidR="005A4954" w:rsidRPr="0010578C" w:rsidRDefault="005A4954" w:rsidP="005A4954">
      <w:pPr>
        <w:tabs>
          <w:tab w:val="left" w:pos="3870"/>
        </w:tabs>
        <w:ind w:left="5812"/>
        <w:jc w:val="center"/>
        <w:rPr>
          <w:sz w:val="18"/>
          <w:szCs w:val="18"/>
        </w:rPr>
      </w:pPr>
    </w:p>
    <w:p w14:paraId="3EAFC17E" w14:textId="77777777" w:rsidR="005A4954" w:rsidRPr="0010578C" w:rsidRDefault="005A4954" w:rsidP="005A4954">
      <w:pPr>
        <w:tabs>
          <w:tab w:val="left" w:pos="3870"/>
        </w:tabs>
        <w:ind w:left="5812"/>
        <w:jc w:val="center"/>
        <w:rPr>
          <w:sz w:val="18"/>
          <w:szCs w:val="18"/>
        </w:rPr>
      </w:pPr>
    </w:p>
    <w:p w14:paraId="779ED636" w14:textId="77777777" w:rsidR="005A4954" w:rsidRPr="0010578C" w:rsidRDefault="005A4954" w:rsidP="005A4954">
      <w:pPr>
        <w:tabs>
          <w:tab w:val="left" w:pos="3870"/>
        </w:tabs>
        <w:ind w:left="5812"/>
        <w:jc w:val="center"/>
        <w:rPr>
          <w:sz w:val="18"/>
          <w:szCs w:val="18"/>
        </w:rPr>
      </w:pPr>
    </w:p>
    <w:p w14:paraId="238CD4D9" w14:textId="77777777" w:rsidR="005A4954" w:rsidRPr="0010578C" w:rsidRDefault="005A4954" w:rsidP="005A4954">
      <w:pPr>
        <w:tabs>
          <w:tab w:val="left" w:pos="3870"/>
        </w:tabs>
        <w:ind w:left="5812"/>
        <w:jc w:val="center"/>
        <w:rPr>
          <w:sz w:val="18"/>
          <w:szCs w:val="18"/>
        </w:rPr>
      </w:pPr>
      <w:r w:rsidRPr="0010578C">
        <w:rPr>
          <w:sz w:val="18"/>
          <w:szCs w:val="18"/>
        </w:rPr>
        <w:t xml:space="preserve">…………………………………… </w:t>
      </w:r>
    </w:p>
    <w:p w14:paraId="6CCE4CCA" w14:textId="77777777" w:rsidR="005A4954" w:rsidRPr="0010578C" w:rsidRDefault="005A4954" w:rsidP="005A4954">
      <w:pPr>
        <w:tabs>
          <w:tab w:val="left" w:pos="3870"/>
        </w:tabs>
        <w:ind w:left="5812"/>
        <w:jc w:val="center"/>
        <w:rPr>
          <w:sz w:val="18"/>
          <w:szCs w:val="18"/>
        </w:rPr>
      </w:pPr>
      <w:r w:rsidRPr="0010578C">
        <w:rPr>
          <w:sz w:val="18"/>
          <w:szCs w:val="18"/>
        </w:rPr>
        <w:t>(podpisy upełnomocnionych przedstawicieli Podwykonawcy wraz z pieczęcią)</w:t>
      </w:r>
    </w:p>
    <w:p w14:paraId="4164D7EB" w14:textId="77777777" w:rsidR="005A4954" w:rsidRPr="0010578C" w:rsidRDefault="005A4954" w:rsidP="005A4954">
      <w:pPr>
        <w:spacing w:after="200" w:line="276" w:lineRule="auto"/>
        <w:rPr>
          <w:sz w:val="18"/>
          <w:szCs w:val="18"/>
        </w:rPr>
      </w:pPr>
      <w:r w:rsidRPr="0010578C">
        <w:rPr>
          <w:sz w:val="18"/>
          <w:szCs w:val="18"/>
        </w:rPr>
        <w:br w:type="page"/>
      </w:r>
    </w:p>
    <w:p w14:paraId="065074E5" w14:textId="4741C4DE" w:rsidR="00E257CA" w:rsidRPr="0010578C" w:rsidRDefault="00E257CA" w:rsidP="00E257CA">
      <w:pPr>
        <w:pStyle w:val="Tytu"/>
        <w:spacing w:before="60" w:line="240" w:lineRule="exact"/>
        <w:jc w:val="left"/>
        <w:rPr>
          <w:b w:val="0"/>
          <w:sz w:val="18"/>
          <w:szCs w:val="18"/>
        </w:rPr>
      </w:pPr>
      <w:r w:rsidRPr="0010578C">
        <w:rPr>
          <w:b w:val="0"/>
          <w:sz w:val="18"/>
          <w:szCs w:val="18"/>
        </w:rPr>
        <w:lastRenderedPageBreak/>
        <w:t xml:space="preserve">Oznaczenie sprawy: </w:t>
      </w:r>
      <w:r w:rsidR="00F53049" w:rsidRPr="0010578C">
        <w:rPr>
          <w:b w:val="0"/>
          <w:sz w:val="18"/>
          <w:szCs w:val="18"/>
        </w:rPr>
        <w:t>………………………………</w:t>
      </w:r>
    </w:p>
    <w:p w14:paraId="57A12E49" w14:textId="6FEBDCFB" w:rsidR="00E257CA" w:rsidRPr="0010578C" w:rsidRDefault="00A771A7" w:rsidP="00E257CA">
      <w:pPr>
        <w:pStyle w:val="Tytu"/>
        <w:spacing w:before="60" w:line="240" w:lineRule="exact"/>
        <w:jc w:val="right"/>
        <w:rPr>
          <w:b w:val="0"/>
          <w:sz w:val="18"/>
          <w:szCs w:val="18"/>
        </w:rPr>
      </w:pPr>
      <w:r w:rsidRPr="0010578C">
        <w:rPr>
          <w:b w:val="0"/>
          <w:sz w:val="18"/>
          <w:szCs w:val="18"/>
        </w:rPr>
        <w:t>Załącznik nr 5</w:t>
      </w:r>
      <w:r w:rsidR="00E257CA" w:rsidRPr="0010578C">
        <w:rPr>
          <w:b w:val="0"/>
          <w:sz w:val="18"/>
          <w:szCs w:val="18"/>
        </w:rPr>
        <w:t xml:space="preserve"> do Umowy nr </w:t>
      </w:r>
      <w:r w:rsidR="00D55A1A" w:rsidRPr="0010578C">
        <w:rPr>
          <w:b w:val="0"/>
          <w:sz w:val="18"/>
          <w:szCs w:val="18"/>
        </w:rPr>
        <w:t>………………… z dnia ………2025</w:t>
      </w:r>
      <w:r w:rsidR="00E257CA" w:rsidRPr="0010578C">
        <w:rPr>
          <w:b w:val="0"/>
          <w:sz w:val="18"/>
          <w:szCs w:val="18"/>
        </w:rPr>
        <w:t xml:space="preserve"> r.</w:t>
      </w:r>
    </w:p>
    <w:p w14:paraId="5D799018" w14:textId="77777777" w:rsidR="00E257CA" w:rsidRPr="0010578C" w:rsidRDefault="00E257CA" w:rsidP="00E257CA">
      <w:pPr>
        <w:rPr>
          <w:sz w:val="18"/>
          <w:szCs w:val="18"/>
        </w:rPr>
      </w:pPr>
    </w:p>
    <w:p w14:paraId="1B99BFF0" w14:textId="77777777" w:rsidR="00E257CA" w:rsidRPr="0010578C" w:rsidRDefault="00E257CA" w:rsidP="00E257CA">
      <w:pPr>
        <w:jc w:val="center"/>
        <w:rPr>
          <w:sz w:val="18"/>
          <w:szCs w:val="18"/>
        </w:rPr>
      </w:pPr>
    </w:p>
    <w:p w14:paraId="74651E25" w14:textId="77777777" w:rsidR="00E257CA" w:rsidRPr="0010578C" w:rsidRDefault="00E257CA" w:rsidP="00E257CA">
      <w:pPr>
        <w:ind w:firstLine="708"/>
        <w:jc w:val="center"/>
        <w:rPr>
          <w:sz w:val="18"/>
          <w:szCs w:val="18"/>
        </w:rPr>
      </w:pPr>
    </w:p>
    <w:p w14:paraId="664267FA" w14:textId="77777777" w:rsidR="00E257CA" w:rsidRPr="0010578C" w:rsidRDefault="00E257CA" w:rsidP="00E257CA">
      <w:pPr>
        <w:ind w:firstLine="708"/>
        <w:jc w:val="center"/>
        <w:rPr>
          <w:b/>
          <w:sz w:val="18"/>
          <w:szCs w:val="18"/>
        </w:rPr>
      </w:pPr>
    </w:p>
    <w:p w14:paraId="1C9BC973" w14:textId="77777777" w:rsidR="00E257CA" w:rsidRPr="0010578C" w:rsidRDefault="00E257CA" w:rsidP="00E257CA">
      <w:pPr>
        <w:shd w:val="clear" w:color="auto" w:fill="D9D9D9"/>
        <w:ind w:firstLine="708"/>
        <w:jc w:val="center"/>
        <w:rPr>
          <w:b/>
          <w:sz w:val="18"/>
          <w:szCs w:val="18"/>
        </w:rPr>
      </w:pPr>
      <w:r w:rsidRPr="0010578C">
        <w:rPr>
          <w:b/>
          <w:sz w:val="18"/>
          <w:szCs w:val="18"/>
        </w:rPr>
        <w:t>(WZÓR)</w:t>
      </w:r>
    </w:p>
    <w:p w14:paraId="1F8BFC46" w14:textId="77777777" w:rsidR="00E257CA" w:rsidRPr="0010578C" w:rsidRDefault="00E257CA" w:rsidP="00E257CA">
      <w:pPr>
        <w:shd w:val="clear" w:color="auto" w:fill="D9D9D9"/>
        <w:ind w:firstLine="708"/>
        <w:jc w:val="center"/>
        <w:rPr>
          <w:b/>
          <w:sz w:val="18"/>
          <w:szCs w:val="18"/>
        </w:rPr>
      </w:pPr>
      <w:r w:rsidRPr="0010578C">
        <w:rPr>
          <w:b/>
          <w:sz w:val="18"/>
          <w:szCs w:val="18"/>
        </w:rPr>
        <w:t>OŚWIADCZENIE</w:t>
      </w:r>
    </w:p>
    <w:p w14:paraId="5859C572" w14:textId="77777777" w:rsidR="00E257CA" w:rsidRPr="0010578C" w:rsidRDefault="00E257CA" w:rsidP="00E257CA">
      <w:pPr>
        <w:shd w:val="clear" w:color="auto" w:fill="D9D9D9"/>
        <w:ind w:firstLine="708"/>
        <w:jc w:val="center"/>
        <w:rPr>
          <w:b/>
          <w:sz w:val="18"/>
          <w:szCs w:val="18"/>
        </w:rPr>
      </w:pPr>
      <w:r w:rsidRPr="0010578C">
        <w:rPr>
          <w:b/>
          <w:sz w:val="18"/>
          <w:szCs w:val="18"/>
        </w:rPr>
        <w:t>PODWYKONAWCY* / DALSZEGO PODWYKONAWCY*</w:t>
      </w:r>
    </w:p>
    <w:p w14:paraId="06F89337" w14:textId="77777777" w:rsidR="00E257CA" w:rsidRPr="0010578C" w:rsidRDefault="00E257CA" w:rsidP="00E257CA">
      <w:pPr>
        <w:ind w:firstLine="708"/>
        <w:jc w:val="center"/>
        <w:rPr>
          <w:sz w:val="18"/>
          <w:szCs w:val="18"/>
        </w:rPr>
      </w:pPr>
    </w:p>
    <w:p w14:paraId="09344E92" w14:textId="77777777" w:rsidR="00E257CA" w:rsidRPr="0010578C" w:rsidRDefault="00E257CA" w:rsidP="00E257CA">
      <w:pPr>
        <w:ind w:firstLine="708"/>
        <w:jc w:val="center"/>
        <w:rPr>
          <w:sz w:val="18"/>
          <w:szCs w:val="18"/>
        </w:rPr>
      </w:pPr>
    </w:p>
    <w:p w14:paraId="36B6E33F" w14:textId="0404B738" w:rsidR="00E257CA" w:rsidRPr="0010578C" w:rsidRDefault="00E257CA" w:rsidP="00A75FEE">
      <w:pPr>
        <w:numPr>
          <w:ilvl w:val="0"/>
          <w:numId w:val="28"/>
        </w:numPr>
        <w:spacing w:before="120"/>
        <w:jc w:val="both"/>
        <w:rPr>
          <w:b/>
          <w:bCs/>
          <w:sz w:val="18"/>
          <w:szCs w:val="18"/>
        </w:rPr>
      </w:pPr>
      <w:r w:rsidRPr="0010578C">
        <w:rPr>
          <w:sz w:val="18"/>
          <w:szCs w:val="18"/>
        </w:rPr>
        <w:t xml:space="preserve">Przedmiot umowy: </w:t>
      </w:r>
      <w:r w:rsidRPr="0010578C">
        <w:rPr>
          <w:b/>
          <w:bCs/>
          <w:sz w:val="18"/>
          <w:szCs w:val="18"/>
        </w:rPr>
        <w:t>USŁUGI POCZTOWE NA RZECZ STAROSTWA POWIATOWEGO W MIŃSKU MAZOWIECKIM WRAZ Z REFERATAMI ZAMIEJSCOWYMI</w:t>
      </w:r>
    </w:p>
    <w:p w14:paraId="2138C82C" w14:textId="77777777" w:rsidR="00E257CA" w:rsidRPr="0010578C" w:rsidRDefault="00E257CA" w:rsidP="00A75FEE">
      <w:pPr>
        <w:numPr>
          <w:ilvl w:val="0"/>
          <w:numId w:val="28"/>
        </w:numPr>
        <w:spacing w:before="120"/>
        <w:jc w:val="both"/>
        <w:rPr>
          <w:sz w:val="18"/>
          <w:szCs w:val="18"/>
        </w:rPr>
      </w:pPr>
      <w:r w:rsidRPr="0010578C">
        <w:rPr>
          <w:sz w:val="18"/>
          <w:szCs w:val="18"/>
        </w:rPr>
        <w:t>Działając w imieniu firmy ………… z siedzibą w …………, wpisaną do rejestru …………, NIP …………, REGON …………, zwaną dalej „Podwykonawcą”* / „Dalszym Podwykonawcą”*</w:t>
      </w:r>
    </w:p>
    <w:p w14:paraId="1A64031F" w14:textId="77777777" w:rsidR="00E257CA" w:rsidRPr="0010578C" w:rsidRDefault="00E257CA" w:rsidP="00444131">
      <w:pPr>
        <w:spacing w:before="120"/>
        <w:ind w:firstLine="708"/>
        <w:jc w:val="both"/>
        <w:rPr>
          <w:sz w:val="18"/>
          <w:szCs w:val="18"/>
        </w:rPr>
      </w:pPr>
      <w:r w:rsidRPr="0010578C">
        <w:rPr>
          <w:sz w:val="18"/>
          <w:szCs w:val="18"/>
        </w:rPr>
        <w:t>oświadczam, że:</w:t>
      </w:r>
    </w:p>
    <w:p w14:paraId="09D88C83" w14:textId="77777777" w:rsidR="00E257CA" w:rsidRPr="0010578C" w:rsidRDefault="00E257CA" w:rsidP="00A75FEE">
      <w:pPr>
        <w:numPr>
          <w:ilvl w:val="0"/>
          <w:numId w:val="29"/>
        </w:numPr>
        <w:spacing w:before="120"/>
        <w:rPr>
          <w:sz w:val="18"/>
          <w:szCs w:val="18"/>
        </w:rPr>
      </w:pPr>
      <w:r w:rsidRPr="0010578C">
        <w:rPr>
          <w:sz w:val="18"/>
          <w:szCs w:val="18"/>
        </w:rPr>
        <w:t xml:space="preserve">do dnia złożenia niniejszego oświadczenia wystawiliśmy fakturę* /faktury* </w:t>
      </w:r>
    </w:p>
    <w:p w14:paraId="539345AC" w14:textId="77777777" w:rsidR="00E257CA" w:rsidRPr="0010578C" w:rsidRDefault="00E257CA" w:rsidP="00E257CA">
      <w:pPr>
        <w:spacing w:before="120"/>
        <w:ind w:left="1418"/>
        <w:rPr>
          <w:sz w:val="18"/>
          <w:szCs w:val="18"/>
        </w:rPr>
      </w:pPr>
      <w:r w:rsidRPr="0010578C">
        <w:rPr>
          <w:sz w:val="18"/>
          <w:szCs w:val="18"/>
        </w:rPr>
        <w:t>nr ………… z dnia ………… na kwotę ………… zł</w:t>
      </w:r>
    </w:p>
    <w:p w14:paraId="53E4A748" w14:textId="77777777" w:rsidR="00E257CA" w:rsidRPr="0010578C" w:rsidRDefault="00E257CA" w:rsidP="00E257CA">
      <w:pPr>
        <w:spacing w:before="120"/>
        <w:ind w:left="1418"/>
        <w:rPr>
          <w:sz w:val="18"/>
          <w:szCs w:val="18"/>
        </w:rPr>
      </w:pPr>
      <w:r w:rsidRPr="0010578C">
        <w:rPr>
          <w:sz w:val="18"/>
          <w:szCs w:val="18"/>
        </w:rPr>
        <w:t>nr ………… z dnia ………… na kwotę ………… zł</w:t>
      </w:r>
    </w:p>
    <w:p w14:paraId="05F26028" w14:textId="77777777" w:rsidR="00E257CA" w:rsidRPr="0010578C" w:rsidRDefault="00E257CA" w:rsidP="00E257CA">
      <w:pPr>
        <w:spacing w:before="120"/>
        <w:ind w:left="1418"/>
        <w:rPr>
          <w:sz w:val="18"/>
          <w:szCs w:val="18"/>
        </w:rPr>
      </w:pPr>
      <w:r w:rsidRPr="0010578C">
        <w:rPr>
          <w:sz w:val="18"/>
          <w:szCs w:val="18"/>
        </w:rPr>
        <w:t>nr ………… z dnia ………… na kwotę ………… zł</w:t>
      </w:r>
    </w:p>
    <w:p w14:paraId="3E5FA0B2" w14:textId="77777777" w:rsidR="00E257CA" w:rsidRPr="0010578C" w:rsidRDefault="00E257CA" w:rsidP="00A75FEE">
      <w:pPr>
        <w:numPr>
          <w:ilvl w:val="0"/>
          <w:numId w:val="29"/>
        </w:numPr>
        <w:spacing w:before="120"/>
        <w:jc w:val="both"/>
        <w:rPr>
          <w:sz w:val="18"/>
          <w:szCs w:val="18"/>
        </w:rPr>
      </w:pPr>
      <w:r w:rsidRPr="0010578C">
        <w:rPr>
          <w:sz w:val="18"/>
          <w:szCs w:val="18"/>
        </w:rPr>
        <w:t>do dnia złożenia niniejszego oświadczenia otrzymaliśmy należne nam wynagrodzenie za wykonane roboty budowalne* / usługi* /dostawy* zgodnie z zawartą umową nr ………… z dnia …………. z firmą ………… z siedzibą w …………, wpisaną do rejestru …………, NIP …………, REGON ………… zwaną dalej „Wykonawcą”* / „Podwykonawcą”*</w:t>
      </w:r>
    </w:p>
    <w:p w14:paraId="75A48F0C" w14:textId="77777777" w:rsidR="00E257CA" w:rsidRPr="0010578C" w:rsidRDefault="00E257CA" w:rsidP="00A75FEE">
      <w:pPr>
        <w:numPr>
          <w:ilvl w:val="0"/>
          <w:numId w:val="29"/>
        </w:numPr>
        <w:spacing w:before="120"/>
        <w:jc w:val="both"/>
        <w:rPr>
          <w:sz w:val="18"/>
          <w:szCs w:val="18"/>
        </w:rPr>
      </w:pPr>
      <w:r w:rsidRPr="0010578C">
        <w:rPr>
          <w:sz w:val="18"/>
          <w:szCs w:val="18"/>
        </w:rPr>
        <w:t xml:space="preserve">z faktury nr …………… z dnia ………… została potrącona wartość ………… zł zgodnie z zapisami § …… ust. …… pkt 1…… umowy nr ………… z dnia ………… </w:t>
      </w:r>
    </w:p>
    <w:p w14:paraId="4510BD04" w14:textId="77777777" w:rsidR="00E257CA" w:rsidRPr="0010578C" w:rsidRDefault="00E257CA" w:rsidP="00A75FEE">
      <w:pPr>
        <w:numPr>
          <w:ilvl w:val="0"/>
          <w:numId w:val="29"/>
        </w:numPr>
        <w:spacing w:before="120"/>
        <w:jc w:val="both"/>
        <w:rPr>
          <w:sz w:val="18"/>
          <w:szCs w:val="18"/>
        </w:rPr>
      </w:pPr>
      <w:r w:rsidRPr="0010578C">
        <w:rPr>
          <w:sz w:val="18"/>
          <w:szCs w:val="18"/>
        </w:rPr>
        <w:t>wszystkie roszczenia wynikające z powyższej faktury* / faktur* / umowy* zostały zaspokojone i nie będziemy zgłaszali żadnych roszczeń z tego tytułu w stosunku do Zamawiającego.</w:t>
      </w:r>
    </w:p>
    <w:p w14:paraId="2E300D75" w14:textId="77777777" w:rsidR="00E257CA" w:rsidRPr="0010578C" w:rsidRDefault="00E257CA" w:rsidP="00A75FEE">
      <w:pPr>
        <w:numPr>
          <w:ilvl w:val="0"/>
          <w:numId w:val="28"/>
        </w:numPr>
        <w:spacing w:before="120"/>
        <w:jc w:val="both"/>
        <w:rPr>
          <w:sz w:val="18"/>
          <w:szCs w:val="18"/>
        </w:rPr>
      </w:pPr>
      <w:r w:rsidRPr="0010578C">
        <w:rPr>
          <w:sz w:val="18"/>
          <w:szCs w:val="18"/>
        </w:rPr>
        <w:t>Integralną częścią oświadczenia jest dokument potwierdzający umocowanie osób do złożenia niniejszego oświadczenia – aktualny odpis z właściwego rejestru lub z centralnej ewidencji i informacji o działalności gospodarczej Podwykonawcy* / Dalszego Podwykonawcy* oraz Pełnomocnictwo, jeśli dotyczy.</w:t>
      </w:r>
    </w:p>
    <w:p w14:paraId="04811487" w14:textId="77777777" w:rsidR="00E257CA" w:rsidRPr="0010578C" w:rsidRDefault="00E257CA" w:rsidP="00E257CA">
      <w:pPr>
        <w:rPr>
          <w:sz w:val="18"/>
          <w:szCs w:val="18"/>
        </w:rPr>
      </w:pPr>
    </w:p>
    <w:p w14:paraId="66FD3C68" w14:textId="77777777" w:rsidR="00E257CA" w:rsidRPr="0010578C" w:rsidRDefault="00E257CA" w:rsidP="00E257CA">
      <w:pPr>
        <w:rPr>
          <w:sz w:val="18"/>
          <w:szCs w:val="18"/>
        </w:rPr>
      </w:pPr>
    </w:p>
    <w:p w14:paraId="1C0358EB" w14:textId="77777777" w:rsidR="00E257CA" w:rsidRPr="0010578C" w:rsidRDefault="00E257CA" w:rsidP="00E257CA">
      <w:pPr>
        <w:tabs>
          <w:tab w:val="left" w:pos="3870"/>
        </w:tabs>
        <w:rPr>
          <w:sz w:val="18"/>
          <w:szCs w:val="18"/>
        </w:rPr>
      </w:pPr>
      <w:r w:rsidRPr="0010578C">
        <w:rPr>
          <w:sz w:val="18"/>
          <w:szCs w:val="18"/>
        </w:rPr>
        <w:t xml:space="preserve">Miejscowość ……………, dnia ……………… </w:t>
      </w:r>
    </w:p>
    <w:p w14:paraId="477701DE" w14:textId="77777777" w:rsidR="00E257CA" w:rsidRPr="0010578C" w:rsidRDefault="00E257CA" w:rsidP="00E257CA">
      <w:pPr>
        <w:tabs>
          <w:tab w:val="left" w:pos="3870"/>
        </w:tabs>
        <w:rPr>
          <w:sz w:val="18"/>
          <w:szCs w:val="18"/>
        </w:rPr>
      </w:pPr>
    </w:p>
    <w:p w14:paraId="3B8F7AF7" w14:textId="77777777" w:rsidR="00E257CA" w:rsidRPr="0010578C" w:rsidRDefault="00E257CA" w:rsidP="00E257CA">
      <w:pPr>
        <w:tabs>
          <w:tab w:val="left" w:pos="3870"/>
        </w:tabs>
        <w:ind w:left="6379"/>
        <w:jc w:val="center"/>
        <w:rPr>
          <w:sz w:val="18"/>
          <w:szCs w:val="18"/>
        </w:rPr>
      </w:pPr>
    </w:p>
    <w:p w14:paraId="0A6D1CFE" w14:textId="77777777" w:rsidR="00E257CA" w:rsidRPr="0010578C" w:rsidRDefault="00E257CA" w:rsidP="00E257CA">
      <w:pPr>
        <w:tabs>
          <w:tab w:val="left" w:pos="3870"/>
        </w:tabs>
        <w:ind w:left="5812"/>
        <w:jc w:val="center"/>
        <w:rPr>
          <w:sz w:val="18"/>
          <w:szCs w:val="18"/>
        </w:rPr>
      </w:pPr>
      <w:r w:rsidRPr="0010578C">
        <w:rPr>
          <w:sz w:val="18"/>
          <w:szCs w:val="18"/>
        </w:rPr>
        <w:t xml:space="preserve">Podpisano: </w:t>
      </w:r>
    </w:p>
    <w:p w14:paraId="16FDE5C9" w14:textId="77777777" w:rsidR="00E257CA" w:rsidRPr="0010578C" w:rsidRDefault="00E257CA" w:rsidP="00E257CA">
      <w:pPr>
        <w:tabs>
          <w:tab w:val="left" w:pos="3870"/>
        </w:tabs>
        <w:ind w:left="5812"/>
        <w:jc w:val="center"/>
        <w:rPr>
          <w:sz w:val="18"/>
          <w:szCs w:val="18"/>
        </w:rPr>
      </w:pPr>
    </w:p>
    <w:p w14:paraId="25651BA0" w14:textId="77777777" w:rsidR="00E257CA" w:rsidRPr="0010578C" w:rsidRDefault="00E257CA" w:rsidP="00E257CA">
      <w:pPr>
        <w:tabs>
          <w:tab w:val="left" w:pos="3870"/>
        </w:tabs>
        <w:ind w:left="5812"/>
        <w:jc w:val="center"/>
        <w:rPr>
          <w:sz w:val="18"/>
          <w:szCs w:val="18"/>
        </w:rPr>
      </w:pPr>
    </w:p>
    <w:p w14:paraId="32E1872B" w14:textId="77777777" w:rsidR="00E257CA" w:rsidRPr="0010578C" w:rsidRDefault="00E257CA" w:rsidP="00E257CA">
      <w:pPr>
        <w:tabs>
          <w:tab w:val="left" w:pos="3870"/>
        </w:tabs>
        <w:ind w:left="5812"/>
        <w:jc w:val="center"/>
        <w:rPr>
          <w:sz w:val="18"/>
          <w:szCs w:val="18"/>
        </w:rPr>
      </w:pPr>
    </w:p>
    <w:p w14:paraId="110B3F63" w14:textId="77777777" w:rsidR="00E257CA" w:rsidRPr="0010578C" w:rsidRDefault="00E257CA" w:rsidP="00E257CA">
      <w:pPr>
        <w:tabs>
          <w:tab w:val="left" w:pos="3870"/>
        </w:tabs>
        <w:ind w:left="5812"/>
        <w:jc w:val="center"/>
        <w:rPr>
          <w:sz w:val="18"/>
          <w:szCs w:val="18"/>
        </w:rPr>
      </w:pPr>
      <w:r w:rsidRPr="0010578C">
        <w:rPr>
          <w:sz w:val="18"/>
          <w:szCs w:val="18"/>
        </w:rPr>
        <w:t xml:space="preserve">…………………………………… </w:t>
      </w:r>
    </w:p>
    <w:p w14:paraId="778B665E" w14:textId="77777777" w:rsidR="00E257CA" w:rsidRPr="0010578C" w:rsidRDefault="00E257CA" w:rsidP="00E257CA">
      <w:pPr>
        <w:tabs>
          <w:tab w:val="left" w:pos="3870"/>
        </w:tabs>
        <w:ind w:left="5812"/>
        <w:jc w:val="center"/>
        <w:rPr>
          <w:sz w:val="18"/>
          <w:szCs w:val="18"/>
        </w:rPr>
      </w:pPr>
      <w:r w:rsidRPr="0010578C">
        <w:rPr>
          <w:sz w:val="18"/>
          <w:szCs w:val="18"/>
        </w:rPr>
        <w:t>(podpisy upełnomocnionych przedstawicieli Podwykonawcy wraz z pieczęcią)</w:t>
      </w:r>
    </w:p>
    <w:p w14:paraId="39E32733" w14:textId="77777777" w:rsidR="00E257CA" w:rsidRPr="0010578C" w:rsidRDefault="00E257CA" w:rsidP="00E257CA">
      <w:pPr>
        <w:rPr>
          <w:sz w:val="18"/>
          <w:szCs w:val="18"/>
        </w:rPr>
      </w:pPr>
    </w:p>
    <w:p w14:paraId="5A639D87" w14:textId="77777777" w:rsidR="00E257CA" w:rsidRPr="0010578C" w:rsidRDefault="00E257CA" w:rsidP="00E257CA">
      <w:pPr>
        <w:rPr>
          <w:sz w:val="18"/>
          <w:szCs w:val="18"/>
        </w:rPr>
      </w:pPr>
    </w:p>
    <w:p w14:paraId="6A91F671" w14:textId="77777777" w:rsidR="00D55A1A" w:rsidRPr="0010578C" w:rsidRDefault="00D55A1A" w:rsidP="00E257CA">
      <w:pPr>
        <w:rPr>
          <w:sz w:val="18"/>
          <w:szCs w:val="18"/>
        </w:rPr>
      </w:pPr>
    </w:p>
    <w:p w14:paraId="7CA84B87" w14:textId="77777777" w:rsidR="00D55A1A" w:rsidRPr="0010578C" w:rsidRDefault="00D55A1A" w:rsidP="00E257CA">
      <w:pPr>
        <w:rPr>
          <w:sz w:val="18"/>
          <w:szCs w:val="18"/>
        </w:rPr>
      </w:pPr>
    </w:p>
    <w:p w14:paraId="5F666B42" w14:textId="77777777" w:rsidR="00D55A1A" w:rsidRPr="0010578C" w:rsidRDefault="00D55A1A" w:rsidP="00E257CA">
      <w:pPr>
        <w:rPr>
          <w:sz w:val="18"/>
          <w:szCs w:val="18"/>
        </w:rPr>
      </w:pPr>
    </w:p>
    <w:p w14:paraId="772DAE7F" w14:textId="77777777" w:rsidR="00D55A1A" w:rsidRPr="0010578C" w:rsidRDefault="00D55A1A" w:rsidP="00E257CA">
      <w:pPr>
        <w:rPr>
          <w:sz w:val="18"/>
          <w:szCs w:val="18"/>
        </w:rPr>
      </w:pPr>
    </w:p>
    <w:p w14:paraId="2E8C3114" w14:textId="77777777" w:rsidR="00D55A1A" w:rsidRPr="0010578C" w:rsidRDefault="00D55A1A" w:rsidP="00E257CA">
      <w:pPr>
        <w:rPr>
          <w:sz w:val="18"/>
          <w:szCs w:val="18"/>
        </w:rPr>
      </w:pPr>
    </w:p>
    <w:p w14:paraId="53439851" w14:textId="77777777" w:rsidR="00D55A1A" w:rsidRPr="0010578C" w:rsidRDefault="00D55A1A" w:rsidP="00E257CA">
      <w:pPr>
        <w:rPr>
          <w:sz w:val="18"/>
          <w:szCs w:val="18"/>
        </w:rPr>
      </w:pPr>
    </w:p>
    <w:p w14:paraId="63374346" w14:textId="77777777" w:rsidR="00D55A1A" w:rsidRPr="0010578C" w:rsidRDefault="00D55A1A" w:rsidP="00E257CA">
      <w:pPr>
        <w:rPr>
          <w:sz w:val="18"/>
          <w:szCs w:val="18"/>
        </w:rPr>
      </w:pPr>
    </w:p>
    <w:p w14:paraId="5A1CCB31" w14:textId="77777777" w:rsidR="00D55A1A" w:rsidRPr="0010578C" w:rsidRDefault="00D55A1A" w:rsidP="00E257CA">
      <w:pPr>
        <w:rPr>
          <w:sz w:val="18"/>
          <w:szCs w:val="18"/>
        </w:rPr>
      </w:pPr>
    </w:p>
    <w:p w14:paraId="1DABECD2" w14:textId="77777777" w:rsidR="00D55A1A" w:rsidRPr="0010578C" w:rsidRDefault="00D55A1A" w:rsidP="00E257CA">
      <w:pPr>
        <w:rPr>
          <w:sz w:val="18"/>
          <w:szCs w:val="18"/>
        </w:rPr>
      </w:pPr>
    </w:p>
    <w:p w14:paraId="67A8FBD8" w14:textId="77777777" w:rsidR="00D55A1A" w:rsidRPr="0010578C" w:rsidRDefault="00D55A1A" w:rsidP="00E257CA">
      <w:pPr>
        <w:rPr>
          <w:sz w:val="18"/>
          <w:szCs w:val="18"/>
        </w:rPr>
      </w:pPr>
    </w:p>
    <w:p w14:paraId="58D27937" w14:textId="77777777" w:rsidR="00D55A1A" w:rsidRPr="0010578C" w:rsidRDefault="00D55A1A" w:rsidP="00E257CA">
      <w:pPr>
        <w:rPr>
          <w:sz w:val="18"/>
          <w:szCs w:val="18"/>
        </w:rPr>
      </w:pPr>
    </w:p>
    <w:p w14:paraId="1D811477" w14:textId="77777777" w:rsidR="00D55A1A" w:rsidRPr="0010578C" w:rsidRDefault="00D55A1A" w:rsidP="00E257CA">
      <w:pPr>
        <w:rPr>
          <w:sz w:val="18"/>
          <w:szCs w:val="18"/>
        </w:rPr>
      </w:pPr>
    </w:p>
    <w:p w14:paraId="7BFAD8C4" w14:textId="77777777" w:rsidR="00D55A1A" w:rsidRPr="0010578C" w:rsidRDefault="00D55A1A" w:rsidP="00E257CA">
      <w:pPr>
        <w:rPr>
          <w:sz w:val="18"/>
          <w:szCs w:val="18"/>
        </w:rPr>
      </w:pPr>
    </w:p>
    <w:p w14:paraId="7C47B79E" w14:textId="77777777" w:rsidR="0037472D" w:rsidRPr="0010578C" w:rsidRDefault="0037472D" w:rsidP="00E257CA">
      <w:pPr>
        <w:rPr>
          <w:sz w:val="18"/>
          <w:szCs w:val="18"/>
        </w:rPr>
      </w:pPr>
    </w:p>
    <w:p w14:paraId="75348075" w14:textId="77777777" w:rsidR="00D55A1A" w:rsidRPr="0010578C" w:rsidRDefault="00D55A1A" w:rsidP="00E257CA">
      <w:pPr>
        <w:rPr>
          <w:sz w:val="18"/>
          <w:szCs w:val="18"/>
        </w:rPr>
      </w:pPr>
    </w:p>
    <w:p w14:paraId="3A9F2141" w14:textId="77777777" w:rsidR="00E257CA" w:rsidRPr="0010578C" w:rsidRDefault="00E257CA" w:rsidP="00E257CA">
      <w:pPr>
        <w:rPr>
          <w:sz w:val="18"/>
          <w:szCs w:val="18"/>
        </w:rPr>
      </w:pPr>
    </w:p>
    <w:p w14:paraId="05CB92F5" w14:textId="77777777" w:rsidR="00E257CA" w:rsidRPr="0010578C" w:rsidRDefault="00E257CA" w:rsidP="00E257CA">
      <w:pPr>
        <w:rPr>
          <w:sz w:val="18"/>
          <w:szCs w:val="18"/>
        </w:rPr>
      </w:pPr>
    </w:p>
    <w:p w14:paraId="74DB5927" w14:textId="0116D1C3" w:rsidR="00F53049" w:rsidRPr="0010578C" w:rsidRDefault="00E257CA" w:rsidP="00D55A1A">
      <w:pPr>
        <w:rPr>
          <w:sz w:val="18"/>
          <w:szCs w:val="18"/>
        </w:rPr>
      </w:pPr>
      <w:r w:rsidRPr="0010578C">
        <w:rPr>
          <w:sz w:val="18"/>
          <w:szCs w:val="18"/>
        </w:rPr>
        <w:t>*) niepotrzebne skreślić</w:t>
      </w:r>
    </w:p>
    <w:p w14:paraId="343666B5" w14:textId="40F74BB3" w:rsidR="0037472D" w:rsidRDefault="0037472D">
      <w:pPr>
        <w:spacing w:after="200" w:line="276" w:lineRule="auto"/>
        <w:rPr>
          <w:sz w:val="18"/>
          <w:szCs w:val="18"/>
        </w:rPr>
      </w:pPr>
      <w:r>
        <w:rPr>
          <w:sz w:val="18"/>
          <w:szCs w:val="18"/>
        </w:rPr>
        <w:br w:type="page"/>
      </w:r>
    </w:p>
    <w:p w14:paraId="7899ED2C" w14:textId="77777777" w:rsidR="0037472D" w:rsidRPr="0010578C" w:rsidRDefault="0037472D" w:rsidP="0037472D">
      <w:pPr>
        <w:pStyle w:val="Tytu"/>
        <w:spacing w:before="60" w:line="240" w:lineRule="exact"/>
        <w:jc w:val="left"/>
        <w:rPr>
          <w:b w:val="0"/>
          <w:sz w:val="18"/>
          <w:szCs w:val="18"/>
        </w:rPr>
      </w:pPr>
      <w:r w:rsidRPr="0010578C">
        <w:rPr>
          <w:b w:val="0"/>
          <w:sz w:val="18"/>
          <w:szCs w:val="18"/>
        </w:rPr>
        <w:lastRenderedPageBreak/>
        <w:t>Oznaczenie sprawy: ………………………………</w:t>
      </w:r>
    </w:p>
    <w:p w14:paraId="442CA739" w14:textId="479C359B" w:rsidR="0037472D" w:rsidRPr="0010578C" w:rsidRDefault="0037472D" w:rsidP="0037472D">
      <w:pPr>
        <w:pStyle w:val="Tytu"/>
        <w:spacing w:before="60" w:line="240" w:lineRule="exact"/>
        <w:jc w:val="right"/>
        <w:rPr>
          <w:b w:val="0"/>
          <w:sz w:val="18"/>
          <w:szCs w:val="18"/>
        </w:rPr>
      </w:pPr>
      <w:r>
        <w:rPr>
          <w:b w:val="0"/>
          <w:sz w:val="18"/>
          <w:szCs w:val="18"/>
        </w:rPr>
        <w:t xml:space="preserve">Załącznik nr 6 </w:t>
      </w:r>
      <w:r w:rsidRPr="0010578C">
        <w:rPr>
          <w:b w:val="0"/>
          <w:sz w:val="18"/>
          <w:szCs w:val="18"/>
        </w:rPr>
        <w:t>do Umowy nr  …………………….z dnia ………2025 r.</w:t>
      </w:r>
    </w:p>
    <w:p w14:paraId="00180177" w14:textId="77777777" w:rsidR="0037472D" w:rsidRPr="0010578C" w:rsidRDefault="0037472D" w:rsidP="0037472D">
      <w:pPr>
        <w:rPr>
          <w:sz w:val="18"/>
          <w:szCs w:val="18"/>
        </w:rPr>
      </w:pPr>
    </w:p>
    <w:p w14:paraId="33FCD7D8" w14:textId="77777777" w:rsidR="0037472D" w:rsidRPr="0010578C" w:rsidRDefault="0037472D" w:rsidP="0037472D">
      <w:pPr>
        <w:rPr>
          <w:sz w:val="18"/>
          <w:szCs w:val="18"/>
        </w:rPr>
      </w:pPr>
    </w:p>
    <w:p w14:paraId="05F15A5B" w14:textId="77777777" w:rsidR="0037472D" w:rsidRDefault="0037472D" w:rsidP="0037472D">
      <w:pPr>
        <w:spacing w:after="200" w:line="276" w:lineRule="auto"/>
        <w:rPr>
          <w:bCs/>
          <w:sz w:val="22"/>
          <w:szCs w:val="22"/>
        </w:rPr>
      </w:pPr>
    </w:p>
    <w:p w14:paraId="172410DB" w14:textId="77777777" w:rsidR="0037472D" w:rsidRPr="00852706" w:rsidRDefault="0037472D" w:rsidP="0037472D">
      <w:pPr>
        <w:spacing w:after="200" w:line="276" w:lineRule="auto"/>
        <w:jc w:val="center"/>
        <w:rPr>
          <w:b/>
          <w:bCs/>
          <w:sz w:val="22"/>
          <w:szCs w:val="22"/>
        </w:rPr>
      </w:pPr>
    </w:p>
    <w:p w14:paraId="5DA75316" w14:textId="77777777" w:rsidR="0037472D" w:rsidRPr="00852706" w:rsidRDefault="0037472D" w:rsidP="0037472D">
      <w:pPr>
        <w:spacing w:after="200" w:line="276" w:lineRule="auto"/>
        <w:jc w:val="center"/>
        <w:rPr>
          <w:b/>
          <w:bCs/>
          <w:sz w:val="22"/>
          <w:szCs w:val="22"/>
        </w:rPr>
      </w:pPr>
      <w:r w:rsidRPr="00852706">
        <w:rPr>
          <w:b/>
          <w:bCs/>
          <w:sz w:val="22"/>
          <w:szCs w:val="22"/>
        </w:rPr>
        <w:t xml:space="preserve">Godziny pracy urzędu Starostwa Powiatowego w Mińsku Mazowieckim </w:t>
      </w:r>
      <w:r>
        <w:rPr>
          <w:b/>
          <w:bCs/>
          <w:sz w:val="22"/>
          <w:szCs w:val="22"/>
        </w:rPr>
        <w:br/>
      </w:r>
      <w:r w:rsidRPr="00852706">
        <w:rPr>
          <w:b/>
          <w:bCs/>
          <w:sz w:val="22"/>
          <w:szCs w:val="22"/>
        </w:rPr>
        <w:t>oraz referatów zamiejscowych.</w:t>
      </w:r>
    </w:p>
    <w:p w14:paraId="772B4F4D" w14:textId="77777777" w:rsidR="0037472D" w:rsidRDefault="0037472D" w:rsidP="0037472D">
      <w:pPr>
        <w:spacing w:after="200" w:line="276" w:lineRule="auto"/>
        <w:rPr>
          <w:bCs/>
          <w:sz w:val="22"/>
          <w:szCs w:val="22"/>
        </w:rPr>
      </w:pPr>
    </w:p>
    <w:p w14:paraId="538E34C8" w14:textId="77777777" w:rsidR="0037472D" w:rsidRDefault="0037472D" w:rsidP="0037472D">
      <w:pPr>
        <w:pStyle w:val="Akapitzlist"/>
        <w:numPr>
          <w:ilvl w:val="0"/>
          <w:numId w:val="33"/>
        </w:numPr>
        <w:spacing w:after="200" w:line="276" w:lineRule="auto"/>
        <w:rPr>
          <w:bCs/>
          <w:sz w:val="22"/>
          <w:szCs w:val="22"/>
        </w:rPr>
      </w:pPr>
      <w:r>
        <w:rPr>
          <w:bCs/>
          <w:sz w:val="22"/>
          <w:szCs w:val="22"/>
        </w:rPr>
        <w:t>Starostwo Powiatowe w Mińsku Mazowieckim, ul. Tadeusza Kościuszki 3:</w:t>
      </w:r>
    </w:p>
    <w:p w14:paraId="118BC795" w14:textId="4ADE9154" w:rsidR="0037472D" w:rsidRDefault="00756541" w:rsidP="0037472D">
      <w:pPr>
        <w:pStyle w:val="Akapitzlist"/>
        <w:numPr>
          <w:ilvl w:val="0"/>
          <w:numId w:val="34"/>
        </w:numPr>
        <w:spacing w:after="200" w:line="276" w:lineRule="auto"/>
        <w:rPr>
          <w:bCs/>
          <w:sz w:val="22"/>
          <w:szCs w:val="22"/>
        </w:rPr>
      </w:pPr>
      <w:r>
        <w:rPr>
          <w:bCs/>
          <w:sz w:val="22"/>
          <w:szCs w:val="22"/>
        </w:rPr>
        <w:t xml:space="preserve">Poniedziałek, wtorek, czwartek: </w:t>
      </w:r>
      <w:r w:rsidR="0037472D">
        <w:rPr>
          <w:bCs/>
          <w:sz w:val="22"/>
          <w:szCs w:val="22"/>
        </w:rPr>
        <w:t>08:00 - 16:00</w:t>
      </w:r>
    </w:p>
    <w:p w14:paraId="3A745A53" w14:textId="2563456E" w:rsidR="0037472D" w:rsidRDefault="00756541" w:rsidP="0037472D">
      <w:pPr>
        <w:pStyle w:val="Akapitzlist"/>
        <w:numPr>
          <w:ilvl w:val="0"/>
          <w:numId w:val="34"/>
        </w:numPr>
        <w:spacing w:after="200" w:line="276" w:lineRule="auto"/>
        <w:rPr>
          <w:bCs/>
          <w:sz w:val="22"/>
          <w:szCs w:val="22"/>
        </w:rPr>
      </w:pPr>
      <w:r>
        <w:rPr>
          <w:bCs/>
          <w:sz w:val="22"/>
          <w:szCs w:val="22"/>
        </w:rPr>
        <w:t>Środa:</w:t>
      </w:r>
      <w:r w:rsidR="0037472D">
        <w:rPr>
          <w:bCs/>
          <w:sz w:val="22"/>
          <w:szCs w:val="22"/>
        </w:rPr>
        <w:tab/>
        <w:t>08:00 – 17:00</w:t>
      </w:r>
    </w:p>
    <w:p w14:paraId="1CB9E8AA" w14:textId="6A06D52F" w:rsidR="0037472D" w:rsidRDefault="00756541" w:rsidP="0037472D">
      <w:pPr>
        <w:pStyle w:val="Akapitzlist"/>
        <w:numPr>
          <w:ilvl w:val="0"/>
          <w:numId w:val="34"/>
        </w:numPr>
        <w:spacing w:after="200" w:line="276" w:lineRule="auto"/>
        <w:rPr>
          <w:bCs/>
          <w:sz w:val="22"/>
          <w:szCs w:val="22"/>
        </w:rPr>
      </w:pPr>
      <w:r>
        <w:rPr>
          <w:bCs/>
          <w:sz w:val="22"/>
          <w:szCs w:val="22"/>
        </w:rPr>
        <w:t xml:space="preserve">Piątek: </w:t>
      </w:r>
      <w:r w:rsidR="0037472D">
        <w:rPr>
          <w:bCs/>
          <w:sz w:val="22"/>
          <w:szCs w:val="22"/>
        </w:rPr>
        <w:t>08:00 – 15:00</w:t>
      </w:r>
    </w:p>
    <w:p w14:paraId="231F7250" w14:textId="77777777" w:rsidR="0037472D" w:rsidRDefault="0037472D" w:rsidP="0037472D">
      <w:pPr>
        <w:pStyle w:val="Akapitzlist"/>
        <w:spacing w:after="200" w:line="276" w:lineRule="auto"/>
        <w:ind w:left="1440"/>
        <w:rPr>
          <w:bCs/>
          <w:sz w:val="22"/>
          <w:szCs w:val="22"/>
        </w:rPr>
      </w:pPr>
    </w:p>
    <w:p w14:paraId="08713584" w14:textId="77777777" w:rsidR="0037472D" w:rsidRDefault="0037472D" w:rsidP="0037472D">
      <w:pPr>
        <w:pStyle w:val="Akapitzlist"/>
        <w:numPr>
          <w:ilvl w:val="0"/>
          <w:numId w:val="33"/>
        </w:numPr>
        <w:spacing w:after="200" w:line="276" w:lineRule="auto"/>
        <w:rPr>
          <w:bCs/>
          <w:sz w:val="22"/>
          <w:szCs w:val="22"/>
        </w:rPr>
      </w:pPr>
      <w:r>
        <w:rPr>
          <w:bCs/>
          <w:sz w:val="22"/>
          <w:szCs w:val="22"/>
        </w:rPr>
        <w:t>Starostwo Powiatowe w Mińsku Mazowieckim, ul. Konstytucji 3 Maja 16:</w:t>
      </w:r>
    </w:p>
    <w:p w14:paraId="7A1EC33E" w14:textId="0FE9DC01" w:rsidR="0037472D" w:rsidRDefault="00756541" w:rsidP="0037472D">
      <w:pPr>
        <w:pStyle w:val="Akapitzlist"/>
        <w:numPr>
          <w:ilvl w:val="0"/>
          <w:numId w:val="34"/>
        </w:numPr>
        <w:spacing w:after="200" w:line="276" w:lineRule="auto"/>
        <w:rPr>
          <w:bCs/>
          <w:sz w:val="22"/>
          <w:szCs w:val="22"/>
        </w:rPr>
      </w:pPr>
      <w:r>
        <w:rPr>
          <w:bCs/>
          <w:sz w:val="22"/>
          <w:szCs w:val="22"/>
        </w:rPr>
        <w:t xml:space="preserve">Poniedziałek, wtorek, czwartek: </w:t>
      </w:r>
      <w:r w:rsidR="0037472D">
        <w:rPr>
          <w:bCs/>
          <w:sz w:val="22"/>
          <w:szCs w:val="22"/>
        </w:rPr>
        <w:t xml:space="preserve"> 08:00 - 16:00</w:t>
      </w:r>
    </w:p>
    <w:p w14:paraId="09352DDE" w14:textId="0606983B" w:rsidR="0037472D" w:rsidRDefault="00756541" w:rsidP="0037472D">
      <w:pPr>
        <w:pStyle w:val="Akapitzlist"/>
        <w:numPr>
          <w:ilvl w:val="0"/>
          <w:numId w:val="34"/>
        </w:numPr>
        <w:spacing w:after="200" w:line="276" w:lineRule="auto"/>
        <w:rPr>
          <w:bCs/>
          <w:sz w:val="22"/>
          <w:szCs w:val="22"/>
        </w:rPr>
      </w:pPr>
      <w:r>
        <w:rPr>
          <w:bCs/>
          <w:sz w:val="22"/>
          <w:szCs w:val="22"/>
        </w:rPr>
        <w:t>Środa:</w:t>
      </w:r>
      <w:r w:rsidR="0037472D">
        <w:rPr>
          <w:bCs/>
          <w:sz w:val="22"/>
          <w:szCs w:val="22"/>
        </w:rPr>
        <w:tab/>
        <w:t>08:00 – 17:00</w:t>
      </w:r>
    </w:p>
    <w:p w14:paraId="582D595D" w14:textId="206282ED" w:rsidR="0037472D" w:rsidRDefault="00756541" w:rsidP="0037472D">
      <w:pPr>
        <w:pStyle w:val="Akapitzlist"/>
        <w:numPr>
          <w:ilvl w:val="0"/>
          <w:numId w:val="34"/>
        </w:numPr>
        <w:spacing w:after="200" w:line="276" w:lineRule="auto"/>
        <w:rPr>
          <w:bCs/>
          <w:sz w:val="22"/>
          <w:szCs w:val="22"/>
        </w:rPr>
      </w:pPr>
      <w:r>
        <w:rPr>
          <w:bCs/>
          <w:sz w:val="22"/>
          <w:szCs w:val="22"/>
        </w:rPr>
        <w:t xml:space="preserve">Piątek: </w:t>
      </w:r>
      <w:r w:rsidR="0037472D">
        <w:rPr>
          <w:bCs/>
          <w:sz w:val="22"/>
          <w:szCs w:val="22"/>
        </w:rPr>
        <w:t>08:00 – 15:00</w:t>
      </w:r>
    </w:p>
    <w:p w14:paraId="5ECA3C12" w14:textId="77777777" w:rsidR="0037472D" w:rsidRDefault="0037472D" w:rsidP="0037472D">
      <w:pPr>
        <w:pStyle w:val="Akapitzlist"/>
        <w:numPr>
          <w:ilvl w:val="0"/>
          <w:numId w:val="34"/>
        </w:numPr>
        <w:spacing w:after="200" w:line="276" w:lineRule="auto"/>
        <w:rPr>
          <w:bCs/>
          <w:sz w:val="22"/>
          <w:szCs w:val="22"/>
        </w:rPr>
      </w:pPr>
    </w:p>
    <w:p w14:paraId="0F6F5EFA" w14:textId="77777777" w:rsidR="0037472D" w:rsidRDefault="0037472D" w:rsidP="0037472D">
      <w:pPr>
        <w:pStyle w:val="Akapitzlist"/>
        <w:numPr>
          <w:ilvl w:val="0"/>
          <w:numId w:val="33"/>
        </w:numPr>
        <w:spacing w:after="200" w:line="276" w:lineRule="auto"/>
        <w:rPr>
          <w:bCs/>
          <w:sz w:val="22"/>
          <w:szCs w:val="22"/>
        </w:rPr>
      </w:pPr>
      <w:r>
        <w:rPr>
          <w:bCs/>
          <w:sz w:val="22"/>
          <w:szCs w:val="22"/>
        </w:rPr>
        <w:t>Referat Komunikacji i Transportu Drogowego w Sulejówku, ul. Dworcowa 53:</w:t>
      </w:r>
    </w:p>
    <w:p w14:paraId="3E9B4788" w14:textId="0F53540F" w:rsidR="0037472D" w:rsidRDefault="00756541" w:rsidP="0037472D">
      <w:pPr>
        <w:pStyle w:val="Akapitzlist"/>
        <w:numPr>
          <w:ilvl w:val="0"/>
          <w:numId w:val="34"/>
        </w:numPr>
        <w:spacing w:after="200" w:line="276" w:lineRule="auto"/>
        <w:rPr>
          <w:bCs/>
          <w:sz w:val="22"/>
          <w:szCs w:val="22"/>
        </w:rPr>
      </w:pPr>
      <w:r>
        <w:rPr>
          <w:bCs/>
          <w:sz w:val="22"/>
          <w:szCs w:val="22"/>
        </w:rPr>
        <w:t>Poniedziałek, wtorek, czwartek:</w:t>
      </w:r>
      <w:r w:rsidR="0037472D">
        <w:rPr>
          <w:bCs/>
          <w:sz w:val="22"/>
          <w:szCs w:val="22"/>
        </w:rPr>
        <w:t xml:space="preserve"> 08:00 - 16:00</w:t>
      </w:r>
    </w:p>
    <w:p w14:paraId="6613F469" w14:textId="5F042A66" w:rsidR="0037472D" w:rsidRDefault="00756541" w:rsidP="0037472D">
      <w:pPr>
        <w:pStyle w:val="Akapitzlist"/>
        <w:numPr>
          <w:ilvl w:val="0"/>
          <w:numId w:val="34"/>
        </w:numPr>
        <w:spacing w:after="200" w:line="276" w:lineRule="auto"/>
        <w:rPr>
          <w:bCs/>
          <w:sz w:val="22"/>
          <w:szCs w:val="22"/>
        </w:rPr>
      </w:pPr>
      <w:r>
        <w:rPr>
          <w:bCs/>
          <w:sz w:val="22"/>
          <w:szCs w:val="22"/>
        </w:rPr>
        <w:t>Środa:</w:t>
      </w:r>
      <w:r w:rsidR="0037472D">
        <w:rPr>
          <w:bCs/>
          <w:sz w:val="22"/>
          <w:szCs w:val="22"/>
        </w:rPr>
        <w:tab/>
        <w:t>08:00 – 17:00</w:t>
      </w:r>
    </w:p>
    <w:p w14:paraId="26944F57" w14:textId="2940E2BF" w:rsidR="0037472D" w:rsidRDefault="00756541" w:rsidP="0037472D">
      <w:pPr>
        <w:pStyle w:val="Akapitzlist"/>
        <w:numPr>
          <w:ilvl w:val="0"/>
          <w:numId w:val="34"/>
        </w:numPr>
        <w:spacing w:after="200" w:line="276" w:lineRule="auto"/>
        <w:rPr>
          <w:bCs/>
          <w:sz w:val="22"/>
          <w:szCs w:val="22"/>
        </w:rPr>
      </w:pPr>
      <w:r>
        <w:rPr>
          <w:bCs/>
          <w:sz w:val="22"/>
          <w:szCs w:val="22"/>
        </w:rPr>
        <w:t xml:space="preserve">Piątek: </w:t>
      </w:r>
      <w:r w:rsidR="0037472D">
        <w:rPr>
          <w:bCs/>
          <w:sz w:val="22"/>
          <w:szCs w:val="22"/>
        </w:rPr>
        <w:t>08:00 – 15:00</w:t>
      </w:r>
    </w:p>
    <w:p w14:paraId="22B4855D" w14:textId="77777777" w:rsidR="0037472D" w:rsidRPr="00852706" w:rsidRDefault="0037472D" w:rsidP="0037472D">
      <w:pPr>
        <w:pStyle w:val="Akapitzlist"/>
        <w:numPr>
          <w:ilvl w:val="0"/>
          <w:numId w:val="34"/>
        </w:numPr>
        <w:spacing w:after="200" w:line="276" w:lineRule="auto"/>
        <w:rPr>
          <w:bCs/>
          <w:sz w:val="22"/>
          <w:szCs w:val="22"/>
        </w:rPr>
      </w:pPr>
    </w:p>
    <w:p w14:paraId="026D0294" w14:textId="3CFE3F22" w:rsidR="0037472D" w:rsidRDefault="0037472D" w:rsidP="0037472D">
      <w:pPr>
        <w:pStyle w:val="Akapitzlist"/>
        <w:numPr>
          <w:ilvl w:val="0"/>
          <w:numId w:val="33"/>
        </w:numPr>
        <w:spacing w:after="200" w:line="276" w:lineRule="auto"/>
        <w:rPr>
          <w:bCs/>
          <w:sz w:val="22"/>
          <w:szCs w:val="22"/>
        </w:rPr>
      </w:pPr>
      <w:r>
        <w:rPr>
          <w:bCs/>
          <w:sz w:val="22"/>
          <w:szCs w:val="22"/>
        </w:rPr>
        <w:t>Referat Architektury i Budownictwa w Sulejówku, ul. Idzikowskiego 7B:</w:t>
      </w:r>
    </w:p>
    <w:p w14:paraId="2B088750" w14:textId="5C5CDA5C" w:rsidR="0037472D" w:rsidRDefault="00756541" w:rsidP="0037472D">
      <w:pPr>
        <w:pStyle w:val="Akapitzlist"/>
        <w:numPr>
          <w:ilvl w:val="0"/>
          <w:numId w:val="34"/>
        </w:numPr>
        <w:spacing w:after="200" w:line="276" w:lineRule="auto"/>
        <w:rPr>
          <w:bCs/>
          <w:sz w:val="22"/>
          <w:szCs w:val="22"/>
        </w:rPr>
      </w:pPr>
      <w:r>
        <w:rPr>
          <w:bCs/>
          <w:sz w:val="22"/>
          <w:szCs w:val="22"/>
        </w:rPr>
        <w:t>Poniedziałek, wtorek, czwartek:</w:t>
      </w:r>
      <w:r w:rsidR="0037472D">
        <w:rPr>
          <w:bCs/>
          <w:sz w:val="22"/>
          <w:szCs w:val="22"/>
        </w:rPr>
        <w:t xml:space="preserve"> 08:00 - 16:00</w:t>
      </w:r>
    </w:p>
    <w:p w14:paraId="013BCD9A" w14:textId="20DD70DB" w:rsidR="0037472D" w:rsidRDefault="00756541" w:rsidP="0037472D">
      <w:pPr>
        <w:pStyle w:val="Akapitzlist"/>
        <w:numPr>
          <w:ilvl w:val="0"/>
          <w:numId w:val="34"/>
        </w:numPr>
        <w:spacing w:after="200" w:line="276" w:lineRule="auto"/>
        <w:rPr>
          <w:bCs/>
          <w:sz w:val="22"/>
          <w:szCs w:val="22"/>
        </w:rPr>
      </w:pPr>
      <w:r>
        <w:rPr>
          <w:bCs/>
          <w:sz w:val="22"/>
          <w:szCs w:val="22"/>
        </w:rPr>
        <w:t>Środa:</w:t>
      </w:r>
      <w:r w:rsidR="0037472D">
        <w:rPr>
          <w:bCs/>
          <w:sz w:val="22"/>
          <w:szCs w:val="22"/>
        </w:rPr>
        <w:tab/>
        <w:t>08:00 – 17:00</w:t>
      </w:r>
    </w:p>
    <w:p w14:paraId="6E4B46A3" w14:textId="1B0130F9" w:rsidR="0037472D" w:rsidRDefault="00756541" w:rsidP="0037472D">
      <w:pPr>
        <w:pStyle w:val="Akapitzlist"/>
        <w:numPr>
          <w:ilvl w:val="0"/>
          <w:numId w:val="34"/>
        </w:numPr>
        <w:spacing w:after="200" w:line="276" w:lineRule="auto"/>
        <w:rPr>
          <w:bCs/>
          <w:sz w:val="22"/>
          <w:szCs w:val="22"/>
        </w:rPr>
      </w:pPr>
      <w:r>
        <w:rPr>
          <w:bCs/>
          <w:sz w:val="22"/>
          <w:szCs w:val="22"/>
        </w:rPr>
        <w:t>Piątek:</w:t>
      </w:r>
      <w:r w:rsidR="0037472D">
        <w:rPr>
          <w:bCs/>
          <w:sz w:val="22"/>
          <w:szCs w:val="22"/>
        </w:rPr>
        <w:t xml:space="preserve"> 08:00 – 15:00</w:t>
      </w:r>
    </w:p>
    <w:p w14:paraId="4F8893F7" w14:textId="77777777" w:rsidR="0037472D" w:rsidRDefault="0037472D" w:rsidP="0037472D">
      <w:pPr>
        <w:pStyle w:val="Akapitzlist"/>
        <w:spacing w:after="200" w:line="276" w:lineRule="auto"/>
        <w:ind w:left="1440"/>
        <w:rPr>
          <w:bCs/>
          <w:sz w:val="22"/>
          <w:szCs w:val="22"/>
        </w:rPr>
      </w:pPr>
    </w:p>
    <w:p w14:paraId="449DADC0" w14:textId="04417EA0" w:rsidR="0037472D" w:rsidRPr="0037472D" w:rsidRDefault="0037472D" w:rsidP="00814E31">
      <w:pPr>
        <w:pStyle w:val="Akapitzlist"/>
        <w:numPr>
          <w:ilvl w:val="0"/>
          <w:numId w:val="33"/>
        </w:numPr>
        <w:suppressAutoHyphens/>
        <w:spacing w:after="200" w:line="276" w:lineRule="auto"/>
        <w:jc w:val="both"/>
        <w:rPr>
          <w:bCs/>
          <w:sz w:val="22"/>
          <w:szCs w:val="22"/>
        </w:rPr>
      </w:pPr>
      <w:r w:rsidRPr="002548B7">
        <w:t>Referat Wydz</w:t>
      </w:r>
      <w:r>
        <w:t>iału Architektury i Budownictwa w Halinowie ul. Spółdzielcza 1</w:t>
      </w:r>
    </w:p>
    <w:p w14:paraId="43D25847" w14:textId="1864DA4F" w:rsidR="0037472D" w:rsidRDefault="0037472D" w:rsidP="0037472D">
      <w:pPr>
        <w:pStyle w:val="Akapitzlist"/>
        <w:numPr>
          <w:ilvl w:val="0"/>
          <w:numId w:val="37"/>
        </w:numPr>
        <w:spacing w:after="200" w:line="276" w:lineRule="auto"/>
        <w:rPr>
          <w:bCs/>
          <w:sz w:val="22"/>
          <w:szCs w:val="22"/>
        </w:rPr>
      </w:pPr>
      <w:r>
        <w:rPr>
          <w:bCs/>
          <w:sz w:val="22"/>
          <w:szCs w:val="22"/>
        </w:rPr>
        <w:t>Poniedzia</w:t>
      </w:r>
      <w:r w:rsidR="00756541">
        <w:rPr>
          <w:bCs/>
          <w:sz w:val="22"/>
          <w:szCs w:val="22"/>
        </w:rPr>
        <w:t>łek:</w:t>
      </w:r>
      <w:r>
        <w:rPr>
          <w:bCs/>
          <w:sz w:val="22"/>
          <w:szCs w:val="22"/>
        </w:rPr>
        <w:t xml:space="preserve"> 08:00 - 17:00</w:t>
      </w:r>
    </w:p>
    <w:p w14:paraId="77917627" w14:textId="1DC7ECA8" w:rsidR="0037472D" w:rsidRDefault="0037472D" w:rsidP="0037472D">
      <w:pPr>
        <w:pStyle w:val="Akapitzlist"/>
        <w:numPr>
          <w:ilvl w:val="0"/>
          <w:numId w:val="37"/>
        </w:numPr>
        <w:spacing w:after="200" w:line="276" w:lineRule="auto"/>
        <w:rPr>
          <w:bCs/>
          <w:sz w:val="22"/>
          <w:szCs w:val="22"/>
        </w:rPr>
      </w:pPr>
      <w:r>
        <w:rPr>
          <w:bCs/>
          <w:sz w:val="22"/>
          <w:szCs w:val="22"/>
        </w:rPr>
        <w:t>Wtorek</w:t>
      </w:r>
      <w:r w:rsidR="0013781C">
        <w:rPr>
          <w:bCs/>
          <w:sz w:val="22"/>
          <w:szCs w:val="22"/>
        </w:rPr>
        <w:t xml:space="preserve"> - </w:t>
      </w:r>
      <w:r w:rsidR="00A42B11">
        <w:rPr>
          <w:bCs/>
          <w:sz w:val="22"/>
          <w:szCs w:val="22"/>
        </w:rPr>
        <w:t xml:space="preserve">Czwartek: </w:t>
      </w:r>
      <w:r>
        <w:rPr>
          <w:bCs/>
          <w:sz w:val="22"/>
          <w:szCs w:val="22"/>
        </w:rPr>
        <w:t>08:00 –</w:t>
      </w:r>
      <w:r w:rsidR="00756541">
        <w:rPr>
          <w:bCs/>
          <w:sz w:val="22"/>
          <w:szCs w:val="22"/>
        </w:rPr>
        <w:t xml:space="preserve"> 16</w:t>
      </w:r>
      <w:r>
        <w:rPr>
          <w:bCs/>
          <w:sz w:val="22"/>
          <w:szCs w:val="22"/>
        </w:rPr>
        <w:t>:00</w:t>
      </w:r>
    </w:p>
    <w:p w14:paraId="226EB89F" w14:textId="1EDF45A4" w:rsidR="0037472D" w:rsidRDefault="00756541" w:rsidP="0037472D">
      <w:pPr>
        <w:pStyle w:val="Akapitzlist"/>
        <w:numPr>
          <w:ilvl w:val="0"/>
          <w:numId w:val="36"/>
        </w:numPr>
        <w:spacing w:after="200" w:line="276" w:lineRule="auto"/>
        <w:rPr>
          <w:bCs/>
          <w:sz w:val="22"/>
          <w:szCs w:val="22"/>
        </w:rPr>
      </w:pPr>
      <w:r>
        <w:rPr>
          <w:bCs/>
          <w:sz w:val="22"/>
          <w:szCs w:val="22"/>
        </w:rPr>
        <w:t xml:space="preserve">Piątek: </w:t>
      </w:r>
      <w:r w:rsidR="0037472D">
        <w:rPr>
          <w:bCs/>
          <w:sz w:val="22"/>
          <w:szCs w:val="22"/>
        </w:rPr>
        <w:t>08:00 – 15:00</w:t>
      </w:r>
    </w:p>
    <w:p w14:paraId="58E1D62C" w14:textId="77777777" w:rsidR="0037472D" w:rsidRPr="00852706" w:rsidRDefault="0037472D" w:rsidP="0037472D">
      <w:pPr>
        <w:spacing w:after="200" w:line="276" w:lineRule="auto"/>
        <w:rPr>
          <w:bCs/>
          <w:sz w:val="22"/>
          <w:szCs w:val="22"/>
        </w:rPr>
      </w:pPr>
    </w:p>
    <w:p w14:paraId="665C28E6" w14:textId="77777777" w:rsidR="0037472D" w:rsidRPr="0010578C" w:rsidRDefault="0037472D">
      <w:pPr>
        <w:spacing w:after="200" w:line="276" w:lineRule="auto"/>
        <w:rPr>
          <w:sz w:val="18"/>
          <w:szCs w:val="18"/>
        </w:rPr>
      </w:pPr>
    </w:p>
    <w:sectPr w:rsidR="0037472D" w:rsidRPr="0010578C" w:rsidSect="005D7C60">
      <w:headerReference w:type="default" r:id="rId8"/>
      <w:footerReference w:type="default" r:id="rId9"/>
      <w:pgSz w:w="11906" w:h="16838"/>
      <w:pgMar w:top="1134" w:right="1417" w:bottom="851" w:left="1417" w:header="708" w:footer="2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24FA8" w14:textId="77777777" w:rsidR="00D559F1" w:rsidRDefault="00D559F1" w:rsidP="003A6CB7">
      <w:r>
        <w:separator/>
      </w:r>
    </w:p>
  </w:endnote>
  <w:endnote w:type="continuationSeparator" w:id="0">
    <w:p w14:paraId="624D22F0" w14:textId="77777777" w:rsidR="00D559F1" w:rsidRDefault="00D559F1" w:rsidP="003A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16"/>
        <w:szCs w:val="16"/>
      </w:rPr>
      <w:id w:val="2060670109"/>
      <w:docPartObj>
        <w:docPartGallery w:val="Page Numbers (Bottom of Page)"/>
        <w:docPartUnique/>
      </w:docPartObj>
    </w:sdtPr>
    <w:sdtEndPr>
      <w:rPr>
        <w:rFonts w:ascii="Times New Roman" w:hAnsi="Times New Roman"/>
      </w:rPr>
    </w:sdtEndPr>
    <w:sdtContent>
      <w:p w14:paraId="784E74A2" w14:textId="77777777" w:rsidR="003750B9" w:rsidRPr="00B6241A" w:rsidRDefault="003750B9">
        <w:pPr>
          <w:pStyle w:val="Stopka"/>
          <w:jc w:val="right"/>
          <w:rPr>
            <w:rFonts w:asciiTheme="majorHAnsi" w:hAnsiTheme="majorHAnsi"/>
            <w:sz w:val="16"/>
            <w:szCs w:val="16"/>
          </w:rPr>
        </w:pPr>
        <w:r w:rsidRPr="00B6241A">
          <w:rPr>
            <w:rFonts w:asciiTheme="majorHAnsi" w:hAnsiTheme="majorHAnsi"/>
            <w:sz w:val="16"/>
            <w:szCs w:val="16"/>
          </w:rPr>
          <w:t xml:space="preserve">str. </w:t>
        </w:r>
        <w:r w:rsidR="00DC12C0" w:rsidRPr="00B6241A">
          <w:rPr>
            <w:sz w:val="16"/>
            <w:szCs w:val="16"/>
          </w:rPr>
          <w:fldChar w:fldCharType="begin"/>
        </w:r>
        <w:r w:rsidRPr="00B6241A">
          <w:rPr>
            <w:sz w:val="16"/>
            <w:szCs w:val="16"/>
          </w:rPr>
          <w:instrText xml:space="preserve"> PAGE    \* MERGEFORMAT </w:instrText>
        </w:r>
        <w:r w:rsidR="00DC12C0" w:rsidRPr="00B6241A">
          <w:rPr>
            <w:sz w:val="16"/>
            <w:szCs w:val="16"/>
          </w:rPr>
          <w:fldChar w:fldCharType="separate"/>
        </w:r>
        <w:r w:rsidR="00C74315" w:rsidRPr="00C74315">
          <w:rPr>
            <w:rFonts w:asciiTheme="majorHAnsi" w:hAnsiTheme="majorHAnsi"/>
            <w:noProof/>
            <w:sz w:val="16"/>
            <w:szCs w:val="16"/>
          </w:rPr>
          <w:t>1</w:t>
        </w:r>
        <w:r w:rsidR="00DC12C0" w:rsidRPr="00B6241A">
          <w:rPr>
            <w:sz w:val="16"/>
            <w:szCs w:val="16"/>
          </w:rPr>
          <w:fldChar w:fldCharType="end"/>
        </w:r>
      </w:p>
    </w:sdtContent>
  </w:sdt>
  <w:p w14:paraId="74DD6043" w14:textId="77777777" w:rsidR="003750B9" w:rsidRDefault="003750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0B44E" w14:textId="77777777" w:rsidR="00D559F1" w:rsidRDefault="00D559F1" w:rsidP="003A6CB7">
      <w:r>
        <w:separator/>
      </w:r>
    </w:p>
  </w:footnote>
  <w:footnote w:type="continuationSeparator" w:id="0">
    <w:p w14:paraId="61D1272F" w14:textId="77777777" w:rsidR="00D559F1" w:rsidRDefault="00D559F1" w:rsidP="003A6CB7">
      <w:r>
        <w:continuationSeparator/>
      </w:r>
    </w:p>
  </w:footnote>
  <w:footnote w:id="1">
    <w:p w14:paraId="54DA1E9A" w14:textId="77777777" w:rsidR="00CB387A" w:rsidRPr="007919E3" w:rsidRDefault="00CB387A" w:rsidP="00CB387A">
      <w:pPr>
        <w:pStyle w:val="Tekstprzypisudolnego"/>
        <w:jc w:val="both"/>
        <w:rPr>
          <w:rFonts w:ascii="Arial" w:hAnsi="Arial" w:cs="Arial"/>
        </w:rPr>
      </w:pPr>
      <w:r w:rsidRPr="007919E3">
        <w:rPr>
          <w:rStyle w:val="Odwoanieprzypisudolnego"/>
          <w:rFonts w:ascii="Arial" w:hAnsi="Arial" w:cs="Arial"/>
          <w:sz w:val="24"/>
        </w:rPr>
        <w:footnoteRef/>
      </w:r>
      <w:r w:rsidRPr="00CB387A">
        <w:rPr>
          <w:sz w:val="22"/>
        </w:rPr>
        <w:t>W sytuacji zawarcia umowy w formie elektronicznej z kwalifikowanymi podpisami elektronicznymi Stron, wstęp do komparycji otrzyma brzmienie: zawarta w Mińsku Mazowieckim pomiędzy:.</w:t>
      </w:r>
    </w:p>
  </w:footnote>
  <w:footnote w:id="2">
    <w:p w14:paraId="29541AFD" w14:textId="77777777" w:rsidR="003A0ECD" w:rsidRPr="003A0ECD" w:rsidRDefault="003A0ECD" w:rsidP="003A0ECD">
      <w:pPr>
        <w:pStyle w:val="Tekstprzypisudolnego"/>
        <w:jc w:val="both"/>
      </w:pPr>
      <w:r w:rsidRPr="003A0ECD">
        <w:rPr>
          <w:rStyle w:val="Odwoanieprzypisudolnego"/>
          <w:sz w:val="24"/>
        </w:rPr>
        <w:footnoteRef/>
      </w:r>
      <w:r w:rsidRPr="003A0ECD">
        <w:rPr>
          <w:sz w:val="24"/>
        </w:rPr>
        <w:t xml:space="preserve"> </w:t>
      </w:r>
      <w:r w:rsidRPr="007B50CA">
        <w:rPr>
          <w:sz w:val="22"/>
        </w:rPr>
        <w:t>Jeżeli umowa zostanie podpisana elektronicznie przy pomocy kwalifikowanego podpisu elektronicznego to w § 16 otrzyma następujące brzmienie: 16. Umowę sporządzono w postaci elektronicznej opatrzonej kwalifikowanym podpisem elektronicznym Stron. Umowa została zawarta z dniem podpisania przez ostatnią ze Stron.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6F6F0" w14:textId="779CD8F1" w:rsidR="00CD69C9" w:rsidRPr="00CD69C9" w:rsidRDefault="00CD69C9" w:rsidP="00CD69C9">
    <w:pPr>
      <w:pStyle w:val="Nagwek"/>
      <w:jc w:val="right"/>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32"/>
    <w:lvl w:ilvl="0">
      <w:start w:val="1"/>
      <w:numFmt w:val="decimal"/>
      <w:lvlText w:val="%1."/>
      <w:lvlJc w:val="left"/>
      <w:pPr>
        <w:tabs>
          <w:tab w:val="num" w:pos="360"/>
        </w:tabs>
        <w:ind w:left="360" w:hanging="360"/>
      </w:pPr>
    </w:lvl>
    <w:lvl w:ilvl="1">
      <w:start w:val="1"/>
      <w:numFmt w:val="decimal"/>
      <w:lvlText w:val="%2)"/>
      <w:lvlJc w:val="left"/>
      <w:pPr>
        <w:tabs>
          <w:tab w:val="num" w:pos="700"/>
        </w:tabs>
        <w:ind w:left="700" w:hanging="360"/>
      </w:pPr>
    </w:lvl>
    <w:lvl w:ilvl="2">
      <w:start w:val="1"/>
      <w:numFmt w:val="lowerLetter"/>
      <w:lvlText w:val="%3)"/>
      <w:lvlJc w:val="left"/>
      <w:pPr>
        <w:tabs>
          <w:tab w:val="num" w:pos="1040"/>
        </w:tabs>
        <w:ind w:left="1040" w:hanging="360"/>
      </w:pPr>
    </w:lvl>
    <w:lvl w:ilvl="3">
      <w:start w:val="1"/>
      <w:numFmt w:val="lowerLetter"/>
      <w:lvlText w:val="%4)"/>
      <w:lvlJc w:val="left"/>
      <w:pPr>
        <w:tabs>
          <w:tab w:val="num" w:pos="0"/>
        </w:tabs>
        <w:ind w:left="0" w:hanging="1020"/>
      </w:pPr>
    </w:lvl>
    <w:lvl w:ilvl="4">
      <w:start w:val="1"/>
      <w:numFmt w:val="decimal"/>
      <w:lvlText w:val="(%5)"/>
      <w:lvlJc w:val="left"/>
      <w:pPr>
        <w:tabs>
          <w:tab w:val="num" w:pos="0"/>
        </w:tabs>
        <w:ind w:left="0" w:hanging="1728"/>
      </w:pPr>
    </w:lvl>
    <w:lvl w:ilvl="5">
      <w:start w:val="1"/>
      <w:numFmt w:val="lowerLetter"/>
      <w:lvlText w:val="(%6)"/>
      <w:lvlJc w:val="left"/>
      <w:pPr>
        <w:tabs>
          <w:tab w:val="num" w:pos="0"/>
        </w:tabs>
        <w:ind w:left="0" w:hanging="2436"/>
      </w:pPr>
    </w:lvl>
    <w:lvl w:ilvl="6">
      <w:start w:val="1"/>
      <w:numFmt w:val="lowerRoman"/>
      <w:lvlText w:val="(%7)"/>
      <w:lvlJc w:val="left"/>
      <w:pPr>
        <w:tabs>
          <w:tab w:val="num" w:pos="0"/>
        </w:tabs>
        <w:ind w:left="0" w:hanging="3144"/>
      </w:pPr>
    </w:lvl>
    <w:lvl w:ilvl="7">
      <w:start w:val="1"/>
      <w:numFmt w:val="lowerLetter"/>
      <w:lvlText w:val="(%8)"/>
      <w:lvlJc w:val="left"/>
      <w:pPr>
        <w:tabs>
          <w:tab w:val="num" w:pos="0"/>
        </w:tabs>
        <w:ind w:left="0" w:hanging="3852"/>
      </w:pPr>
    </w:lvl>
    <w:lvl w:ilvl="8">
      <w:start w:val="1"/>
      <w:numFmt w:val="lowerRoman"/>
      <w:lvlText w:val="(%9)"/>
      <w:lvlJc w:val="left"/>
      <w:pPr>
        <w:tabs>
          <w:tab w:val="num" w:pos="0"/>
        </w:tabs>
        <w:ind w:left="0" w:hanging="4560"/>
      </w:pPr>
    </w:lvl>
  </w:abstractNum>
  <w:abstractNum w:abstractNumId="1" w15:restartNumberingAfterBreak="0">
    <w:nsid w:val="00AF61DB"/>
    <w:multiLevelType w:val="hybridMultilevel"/>
    <w:tmpl w:val="B7582A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C5198"/>
    <w:multiLevelType w:val="hybridMultilevel"/>
    <w:tmpl w:val="04C430D6"/>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9872ABC"/>
    <w:multiLevelType w:val="hybridMultilevel"/>
    <w:tmpl w:val="9C3C44C0"/>
    <w:lvl w:ilvl="0" w:tplc="B22822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17DC4"/>
    <w:multiLevelType w:val="hybridMultilevel"/>
    <w:tmpl w:val="9D6E2D2C"/>
    <w:lvl w:ilvl="0" w:tplc="460CB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EC37A7"/>
    <w:multiLevelType w:val="hybridMultilevel"/>
    <w:tmpl w:val="9E0EE7B0"/>
    <w:lvl w:ilvl="0" w:tplc="E6E47440">
      <w:start w:val="1"/>
      <w:numFmt w:val="bullet"/>
      <w:lvlText w:val=""/>
      <w:lvlJc w:val="left"/>
      <w:pPr>
        <w:ind w:left="1004" w:hanging="360"/>
      </w:pPr>
      <w:rPr>
        <w:rFonts w:ascii="Symbol" w:hAnsi="Symbol" w:hint="default"/>
        <w:sz w:val="40"/>
        <w:szCs w:val="4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E2D7CC2"/>
    <w:multiLevelType w:val="hybridMultilevel"/>
    <w:tmpl w:val="8BB41B64"/>
    <w:lvl w:ilvl="0" w:tplc="2F2E58C4">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1097229B"/>
    <w:multiLevelType w:val="hybridMultilevel"/>
    <w:tmpl w:val="5A640C2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 w15:restartNumberingAfterBreak="0">
    <w:nsid w:val="12FD1ABA"/>
    <w:multiLevelType w:val="hybridMultilevel"/>
    <w:tmpl w:val="8A36DC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51B5923"/>
    <w:multiLevelType w:val="hybridMultilevel"/>
    <w:tmpl w:val="EDFA3C9A"/>
    <w:lvl w:ilvl="0" w:tplc="D40671B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5470290"/>
    <w:multiLevelType w:val="multilevel"/>
    <w:tmpl w:val="B426CA6A"/>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15:restartNumberingAfterBreak="0">
    <w:nsid w:val="22C05498"/>
    <w:multiLevelType w:val="multilevel"/>
    <w:tmpl w:val="A7641736"/>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288064A9"/>
    <w:multiLevelType w:val="multilevel"/>
    <w:tmpl w:val="FA66B5BA"/>
    <w:lvl w:ilvl="0">
      <w:start w:val="1"/>
      <w:numFmt w:val="decimal"/>
      <w:lvlText w:val="%1."/>
      <w:lvlJc w:val="left"/>
      <w:pPr>
        <w:tabs>
          <w:tab w:val="num" w:pos="360"/>
        </w:tabs>
        <w:ind w:left="720" w:hanging="360"/>
      </w:p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13" w15:restartNumberingAfterBreak="0">
    <w:nsid w:val="293F2122"/>
    <w:multiLevelType w:val="multilevel"/>
    <w:tmpl w:val="FA66B5BA"/>
    <w:lvl w:ilvl="0">
      <w:start w:val="1"/>
      <w:numFmt w:val="decimal"/>
      <w:lvlText w:val="%1."/>
      <w:lvlJc w:val="left"/>
      <w:pPr>
        <w:tabs>
          <w:tab w:val="num" w:pos="360"/>
        </w:tabs>
        <w:ind w:left="720" w:hanging="360"/>
      </w:p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14" w15:restartNumberingAfterBreak="0">
    <w:nsid w:val="2FD95409"/>
    <w:multiLevelType w:val="hybridMultilevel"/>
    <w:tmpl w:val="F5B849B8"/>
    <w:lvl w:ilvl="0" w:tplc="0415000F">
      <w:start w:val="1"/>
      <w:numFmt w:val="decimal"/>
      <w:lvlText w:val="%1."/>
      <w:lvlJc w:val="left"/>
      <w:pPr>
        <w:ind w:left="360" w:hanging="360"/>
      </w:pPr>
      <w:rPr>
        <w:rFonts w:hint="default"/>
        <w:b w:val="0"/>
      </w:rPr>
    </w:lvl>
    <w:lvl w:ilvl="1" w:tplc="8FCE7020">
      <w:start w:val="1"/>
      <w:numFmt w:val="decimal"/>
      <w:lvlText w:val="%2)"/>
      <w:lvlJc w:val="left"/>
      <w:pPr>
        <w:ind w:left="1069"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72C06"/>
    <w:multiLevelType w:val="hybridMultilevel"/>
    <w:tmpl w:val="C82E13BA"/>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3076555D"/>
    <w:multiLevelType w:val="hybridMultilevel"/>
    <w:tmpl w:val="4BE025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2065823"/>
    <w:multiLevelType w:val="multilevel"/>
    <w:tmpl w:val="7930BEF2"/>
    <w:name w:val="WW8Num6222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B81DF6"/>
    <w:multiLevelType w:val="hybridMultilevel"/>
    <w:tmpl w:val="B4FA48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191B4B"/>
    <w:multiLevelType w:val="hybridMultilevel"/>
    <w:tmpl w:val="6D5277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B2D7CEC"/>
    <w:multiLevelType w:val="hybridMultilevel"/>
    <w:tmpl w:val="C738499C"/>
    <w:lvl w:ilvl="0" w:tplc="F83490C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D787137"/>
    <w:multiLevelType w:val="hybridMultilevel"/>
    <w:tmpl w:val="D0EEFBD2"/>
    <w:lvl w:ilvl="0" w:tplc="303254D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ED3F69"/>
    <w:multiLevelType w:val="hybridMultilevel"/>
    <w:tmpl w:val="D52EF4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716E34"/>
    <w:multiLevelType w:val="hybridMultilevel"/>
    <w:tmpl w:val="8F9E3C86"/>
    <w:lvl w:ilvl="0" w:tplc="C48A996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436A7BB8"/>
    <w:multiLevelType w:val="hybridMultilevel"/>
    <w:tmpl w:val="4A82B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22365D"/>
    <w:multiLevelType w:val="hybridMultilevel"/>
    <w:tmpl w:val="5A640C26"/>
    <w:lvl w:ilvl="0" w:tplc="5490A4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B811B5"/>
    <w:multiLevelType w:val="hybridMultilevel"/>
    <w:tmpl w:val="E5C45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DF0A93"/>
    <w:multiLevelType w:val="multilevel"/>
    <w:tmpl w:val="EFBC841E"/>
    <w:name w:val="WW8Num6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9BA38A0"/>
    <w:multiLevelType w:val="multilevel"/>
    <w:tmpl w:val="EFBC841E"/>
    <w:name w:val="WW8Num6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BD15380"/>
    <w:multiLevelType w:val="hybridMultilevel"/>
    <w:tmpl w:val="BA62F5EA"/>
    <w:lvl w:ilvl="0" w:tplc="A4BC659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8B5166"/>
    <w:multiLevelType w:val="hybridMultilevel"/>
    <w:tmpl w:val="799485AC"/>
    <w:lvl w:ilvl="0" w:tplc="FFFFFFFF">
      <w:start w:val="1"/>
      <w:numFmt w:val="decimal"/>
      <w:lvlText w:val="%1."/>
      <w:lvlJc w:val="left"/>
      <w:pPr>
        <w:tabs>
          <w:tab w:val="num" w:pos="720"/>
        </w:tabs>
        <w:ind w:left="720" w:hanging="360"/>
      </w:pPr>
    </w:lvl>
    <w:lvl w:ilvl="1" w:tplc="9DCE98B0">
      <w:start w:val="1"/>
      <w:numFmt w:val="decimal"/>
      <w:lvlText w:val="%2."/>
      <w:lvlJc w:val="left"/>
      <w:pPr>
        <w:ind w:left="1440" w:hanging="360"/>
      </w:pPr>
      <w:rPr>
        <w:rFonts w:ascii="Open Sans" w:eastAsia="Times New Roman" w:hAnsi="Open Sans" w:cs="Open Sans"/>
      </w:rPr>
    </w:lvl>
    <w:lvl w:ilvl="2" w:tplc="962A4086">
      <w:start w:val="1"/>
      <w:numFmt w:val="decimal"/>
      <w:lvlText w:val="%3)"/>
      <w:lvlJc w:val="left"/>
      <w:pPr>
        <w:ind w:left="785"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3633E7D"/>
    <w:multiLevelType w:val="hybridMultilevel"/>
    <w:tmpl w:val="1FD0CA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E66B40"/>
    <w:multiLevelType w:val="hybridMultilevel"/>
    <w:tmpl w:val="8E584BFC"/>
    <w:lvl w:ilvl="0" w:tplc="83B0642C">
      <w:start w:val="1"/>
      <w:numFmt w:val="decimal"/>
      <w:lvlText w:val="%1)"/>
      <w:lvlJc w:val="left"/>
      <w:pPr>
        <w:ind w:left="700" w:hanging="360"/>
      </w:pPr>
      <w:rPr>
        <w:rFonts w:hint="default"/>
        <w:b w:val="0"/>
        <w:i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3" w15:restartNumberingAfterBreak="0">
    <w:nsid w:val="547A1814"/>
    <w:multiLevelType w:val="hybridMultilevel"/>
    <w:tmpl w:val="F050E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574189"/>
    <w:multiLevelType w:val="hybridMultilevel"/>
    <w:tmpl w:val="04C430D6"/>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5" w15:restartNumberingAfterBreak="0">
    <w:nsid w:val="55BD7BC7"/>
    <w:multiLevelType w:val="hybridMultilevel"/>
    <w:tmpl w:val="C156B1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62F0ACE"/>
    <w:multiLevelType w:val="hybridMultilevel"/>
    <w:tmpl w:val="A4ACD11E"/>
    <w:lvl w:ilvl="0" w:tplc="FEDE24AA">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8516909"/>
    <w:multiLevelType w:val="hybridMultilevel"/>
    <w:tmpl w:val="F716BE5A"/>
    <w:lvl w:ilvl="0" w:tplc="1A2A1FE0">
      <w:start w:val="1"/>
      <w:numFmt w:val="decimal"/>
      <w:lvlText w:val="%1)"/>
      <w:lvlJc w:val="left"/>
      <w:pPr>
        <w:ind w:left="7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E15130"/>
    <w:multiLevelType w:val="hybridMultilevel"/>
    <w:tmpl w:val="3DAC73D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5EFF399D"/>
    <w:multiLevelType w:val="hybridMultilevel"/>
    <w:tmpl w:val="DFB80F18"/>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5F977F74"/>
    <w:multiLevelType w:val="hybridMultilevel"/>
    <w:tmpl w:val="B6044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C31AE7"/>
    <w:multiLevelType w:val="singleLevel"/>
    <w:tmpl w:val="0415000F"/>
    <w:name w:val="WW8Num3222222"/>
    <w:lvl w:ilvl="0">
      <w:start w:val="1"/>
      <w:numFmt w:val="decimal"/>
      <w:lvlText w:val="%1."/>
      <w:lvlJc w:val="left"/>
      <w:pPr>
        <w:tabs>
          <w:tab w:val="num" w:pos="360"/>
        </w:tabs>
        <w:ind w:left="360" w:hanging="360"/>
      </w:pPr>
    </w:lvl>
  </w:abstractNum>
  <w:abstractNum w:abstractNumId="42" w15:restartNumberingAfterBreak="0">
    <w:nsid w:val="6CFE24ED"/>
    <w:multiLevelType w:val="hybridMultilevel"/>
    <w:tmpl w:val="A37C7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F9211F"/>
    <w:multiLevelType w:val="hybridMultilevel"/>
    <w:tmpl w:val="4B50ABEE"/>
    <w:lvl w:ilvl="0" w:tplc="461C1112">
      <w:start w:val="1"/>
      <w:numFmt w:val="decimal"/>
      <w:lvlText w:val="%1."/>
      <w:lvlJc w:val="left"/>
      <w:pPr>
        <w:tabs>
          <w:tab w:val="num" w:pos="360"/>
        </w:tabs>
        <w:ind w:left="360" w:hanging="360"/>
      </w:pPr>
      <w:rPr>
        <w:rFonts w:ascii="Times New Roman" w:hAnsi="Times New Roman" w:cs="Times New Roman" w:hint="default"/>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737352D3"/>
    <w:multiLevelType w:val="multilevel"/>
    <w:tmpl w:val="4FF6E7F0"/>
    <w:lvl w:ilvl="0">
      <w:start w:val="1"/>
      <w:numFmt w:val="decimal"/>
      <w:lvlText w:val="%1."/>
      <w:lvlJc w:val="left"/>
      <w:pPr>
        <w:tabs>
          <w:tab w:val="num" w:pos="0"/>
        </w:tabs>
        <w:ind w:left="360" w:hanging="360"/>
      </w:pPr>
      <w:rPr>
        <w:rFonts w:ascii="Times New Roman" w:hAnsi="Times New Roman" w:cs="Times New Roman" w:hint="default"/>
        <w:b w:val="0"/>
        <w:bCs w:val="0"/>
        <w:strike w:val="0"/>
        <w:color w:val="auto"/>
        <w:sz w:val="22"/>
        <w:szCs w:val="22"/>
        <w:lang w:eastAsia="pl-PL"/>
      </w:rPr>
    </w:lvl>
    <w:lvl w:ilvl="1">
      <w:start w:val="1"/>
      <w:numFmt w:val="upperRoman"/>
      <w:lvlText w:val="%2."/>
      <w:lvlJc w:val="right"/>
      <w:pPr>
        <w:tabs>
          <w:tab w:val="num" w:pos="0"/>
        </w:tabs>
        <w:ind w:left="1080" w:hanging="360"/>
      </w:pPr>
      <w:rPr>
        <w:rFonts w:cs="Calibri" w:hint="default"/>
        <w:b/>
        <w:color w:val="000000"/>
        <w:sz w:val="24"/>
        <w:szCs w:val="24"/>
      </w:rPr>
    </w:lvl>
    <w:lvl w:ilvl="2">
      <w:start w:val="1"/>
      <w:numFmt w:val="upperLetter"/>
      <w:lvlText w:val="%3."/>
      <w:lvlJc w:val="left"/>
      <w:pPr>
        <w:ind w:left="1980" w:hanging="360"/>
      </w:pPr>
    </w:lvl>
    <w:lvl w:ilvl="3">
      <w:start w:val="1"/>
      <w:numFmt w:val="upperLetter"/>
      <w:lvlText w:val="%4."/>
      <w:lvlJc w:val="left"/>
      <w:pPr>
        <w:tabs>
          <w:tab w:val="num" w:pos="0"/>
        </w:tabs>
        <w:ind w:left="2520" w:hanging="360"/>
      </w:pPr>
      <w:rPr>
        <w:rFonts w:hint="default"/>
        <w:b/>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B275403"/>
    <w:multiLevelType w:val="hybridMultilevel"/>
    <w:tmpl w:val="DFB80F18"/>
    <w:lvl w:ilvl="0" w:tplc="FFFFFFFF">
      <w:start w:val="1"/>
      <w:numFmt w:val="decimal"/>
      <w:lvlText w:val="%1)"/>
      <w:lvlJc w:val="left"/>
      <w:pPr>
        <w:ind w:left="717" w:hanging="360"/>
      </w:p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6" w15:restartNumberingAfterBreak="0">
    <w:nsid w:val="7B595444"/>
    <w:multiLevelType w:val="hybridMultilevel"/>
    <w:tmpl w:val="04C430D6"/>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7" w15:restartNumberingAfterBreak="0">
    <w:nsid w:val="7BB510DE"/>
    <w:multiLevelType w:val="hybridMultilevel"/>
    <w:tmpl w:val="04C430D6"/>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num w:numId="1">
    <w:abstractNumId w:val="14"/>
  </w:num>
  <w:num w:numId="2">
    <w:abstractNumId w:val="1"/>
  </w:num>
  <w:num w:numId="3">
    <w:abstractNumId w:val="20"/>
  </w:num>
  <w:num w:numId="4">
    <w:abstractNumId w:val="2"/>
  </w:num>
  <w:num w:numId="5">
    <w:abstractNumId w:val="33"/>
  </w:num>
  <w:num w:numId="6">
    <w:abstractNumId w:val="3"/>
  </w:num>
  <w:num w:numId="7">
    <w:abstractNumId w:val="4"/>
  </w:num>
  <w:num w:numId="8">
    <w:abstractNumId w:val="6"/>
  </w:num>
  <w:num w:numId="9">
    <w:abstractNumId w:val="9"/>
  </w:num>
  <w:num w:numId="10">
    <w:abstractNumId w:val="23"/>
  </w:num>
  <w:num w:numId="11">
    <w:abstractNumId w:val="37"/>
  </w:num>
  <w:num w:numId="12">
    <w:abstractNumId w:val="29"/>
  </w:num>
  <w:num w:numId="13">
    <w:abstractNumId w:val="31"/>
  </w:num>
  <w:num w:numId="14">
    <w:abstractNumId w:val="32"/>
  </w:num>
  <w:num w:numId="15">
    <w:abstractNumId w:val="18"/>
  </w:num>
  <w:num w:numId="16">
    <w:abstractNumId w:val="25"/>
  </w:num>
  <w:num w:numId="17">
    <w:abstractNumId w:val="35"/>
  </w:num>
  <w:num w:numId="18">
    <w:abstractNumId w:val="39"/>
  </w:num>
  <w:num w:numId="19">
    <w:abstractNumId w:val="21"/>
  </w:num>
  <w:num w:numId="20">
    <w:abstractNumId w:val="10"/>
  </w:num>
  <w:num w:numId="21">
    <w:abstractNumId w:val="46"/>
  </w:num>
  <w:num w:numId="22">
    <w:abstractNumId w:val="47"/>
  </w:num>
  <w:num w:numId="23">
    <w:abstractNumId w:val="34"/>
  </w:num>
  <w:num w:numId="24">
    <w:abstractNumId w:val="11"/>
  </w:num>
  <w:num w:numId="25">
    <w:abstractNumId w:val="45"/>
  </w:num>
  <w:num w:numId="26">
    <w:abstractNumId w:val="36"/>
  </w:num>
  <w:num w:numId="27">
    <w:abstractNumId w:val="7"/>
  </w:num>
  <w:num w:numId="28">
    <w:abstractNumId w:val="24"/>
  </w:num>
  <w:num w:numId="29">
    <w:abstractNumId w:val="38"/>
  </w:num>
  <w:num w:numId="30">
    <w:abstractNumId w:val="5"/>
  </w:num>
  <w:num w:numId="31">
    <w:abstractNumId w:val="30"/>
  </w:num>
  <w:num w:numId="32">
    <w:abstractNumId w:val="13"/>
  </w:num>
  <w:num w:numId="33">
    <w:abstractNumId w:val="12"/>
  </w:num>
  <w:num w:numId="34">
    <w:abstractNumId w:val="19"/>
  </w:num>
  <w:num w:numId="35">
    <w:abstractNumId w:val="42"/>
  </w:num>
  <w:num w:numId="36">
    <w:abstractNumId w:val="16"/>
  </w:num>
  <w:num w:numId="37">
    <w:abstractNumId w:val="8"/>
  </w:num>
  <w:num w:numId="38">
    <w:abstractNumId w:val="43"/>
  </w:num>
  <w:num w:numId="39">
    <w:abstractNumId w:val="44"/>
  </w:num>
  <w:num w:numId="40">
    <w:abstractNumId w:val="40"/>
  </w:num>
  <w:num w:numId="41">
    <w:abstractNumId w:val="26"/>
  </w:num>
  <w:num w:numId="42">
    <w:abstractNumId w:val="22"/>
  </w:num>
  <w:num w:numId="43">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9E"/>
    <w:rsid w:val="0001421C"/>
    <w:rsid w:val="000155CE"/>
    <w:rsid w:val="000157FE"/>
    <w:rsid w:val="000203BB"/>
    <w:rsid w:val="00030B86"/>
    <w:rsid w:val="00031740"/>
    <w:rsid w:val="0003676D"/>
    <w:rsid w:val="0004509F"/>
    <w:rsid w:val="000475E3"/>
    <w:rsid w:val="0005375F"/>
    <w:rsid w:val="00060E35"/>
    <w:rsid w:val="0008490F"/>
    <w:rsid w:val="00086C42"/>
    <w:rsid w:val="00091E6C"/>
    <w:rsid w:val="00092333"/>
    <w:rsid w:val="00092BB1"/>
    <w:rsid w:val="0009518B"/>
    <w:rsid w:val="000B1552"/>
    <w:rsid w:val="000B5F58"/>
    <w:rsid w:val="000C3328"/>
    <w:rsid w:val="000D2040"/>
    <w:rsid w:val="000D2153"/>
    <w:rsid w:val="000D4B75"/>
    <w:rsid w:val="000D5316"/>
    <w:rsid w:val="000D78A3"/>
    <w:rsid w:val="000E0FD7"/>
    <w:rsid w:val="000F7920"/>
    <w:rsid w:val="001010BE"/>
    <w:rsid w:val="00103F36"/>
    <w:rsid w:val="0010578C"/>
    <w:rsid w:val="00106C9B"/>
    <w:rsid w:val="00107EBE"/>
    <w:rsid w:val="00110010"/>
    <w:rsid w:val="00117017"/>
    <w:rsid w:val="0011788C"/>
    <w:rsid w:val="001238A1"/>
    <w:rsid w:val="00126F07"/>
    <w:rsid w:val="00132B3B"/>
    <w:rsid w:val="00134B94"/>
    <w:rsid w:val="00135B77"/>
    <w:rsid w:val="0013781C"/>
    <w:rsid w:val="00160D3D"/>
    <w:rsid w:val="00167517"/>
    <w:rsid w:val="00167E55"/>
    <w:rsid w:val="00170EE1"/>
    <w:rsid w:val="00172A85"/>
    <w:rsid w:val="00180428"/>
    <w:rsid w:val="00192D63"/>
    <w:rsid w:val="001967D7"/>
    <w:rsid w:val="00197409"/>
    <w:rsid w:val="001A66E5"/>
    <w:rsid w:val="001A6E2A"/>
    <w:rsid w:val="001B020D"/>
    <w:rsid w:val="001C0BF4"/>
    <w:rsid w:val="001C35A5"/>
    <w:rsid w:val="001D523B"/>
    <w:rsid w:val="001D7202"/>
    <w:rsid w:val="001D7E75"/>
    <w:rsid w:val="001E0701"/>
    <w:rsid w:val="001E4089"/>
    <w:rsid w:val="001E51E1"/>
    <w:rsid w:val="002114A3"/>
    <w:rsid w:val="00215022"/>
    <w:rsid w:val="0021536C"/>
    <w:rsid w:val="00220F83"/>
    <w:rsid w:val="0022395E"/>
    <w:rsid w:val="00227B02"/>
    <w:rsid w:val="0023198B"/>
    <w:rsid w:val="00233A25"/>
    <w:rsid w:val="002404C6"/>
    <w:rsid w:val="00242311"/>
    <w:rsid w:val="002428D8"/>
    <w:rsid w:val="00242F1F"/>
    <w:rsid w:val="00243F74"/>
    <w:rsid w:val="00252325"/>
    <w:rsid w:val="00254C34"/>
    <w:rsid w:val="00261122"/>
    <w:rsid w:val="00262856"/>
    <w:rsid w:val="00266427"/>
    <w:rsid w:val="00267BF6"/>
    <w:rsid w:val="00275DBD"/>
    <w:rsid w:val="00276A55"/>
    <w:rsid w:val="002830F2"/>
    <w:rsid w:val="00293E11"/>
    <w:rsid w:val="002A04EC"/>
    <w:rsid w:val="002A0C3D"/>
    <w:rsid w:val="002A1DFF"/>
    <w:rsid w:val="002A74FA"/>
    <w:rsid w:val="002B18C7"/>
    <w:rsid w:val="002B602C"/>
    <w:rsid w:val="002B6218"/>
    <w:rsid w:val="002B65A2"/>
    <w:rsid w:val="002C217F"/>
    <w:rsid w:val="002C2C1F"/>
    <w:rsid w:val="002D2519"/>
    <w:rsid w:val="002E2B04"/>
    <w:rsid w:val="002E4B09"/>
    <w:rsid w:val="002F034D"/>
    <w:rsid w:val="002F07D5"/>
    <w:rsid w:val="002F1067"/>
    <w:rsid w:val="002F160B"/>
    <w:rsid w:val="002F4B5E"/>
    <w:rsid w:val="00300F2F"/>
    <w:rsid w:val="00301158"/>
    <w:rsid w:val="00301497"/>
    <w:rsid w:val="00305853"/>
    <w:rsid w:val="00305AAA"/>
    <w:rsid w:val="003067B0"/>
    <w:rsid w:val="00306A53"/>
    <w:rsid w:val="00310590"/>
    <w:rsid w:val="003226E3"/>
    <w:rsid w:val="00332BE4"/>
    <w:rsid w:val="003358EA"/>
    <w:rsid w:val="00336D4B"/>
    <w:rsid w:val="003371E3"/>
    <w:rsid w:val="0034143D"/>
    <w:rsid w:val="00350946"/>
    <w:rsid w:val="003510B5"/>
    <w:rsid w:val="00352B96"/>
    <w:rsid w:val="00355777"/>
    <w:rsid w:val="003557B6"/>
    <w:rsid w:val="00355B72"/>
    <w:rsid w:val="00360B29"/>
    <w:rsid w:val="00362C6F"/>
    <w:rsid w:val="003633A2"/>
    <w:rsid w:val="00363EBA"/>
    <w:rsid w:val="00366C25"/>
    <w:rsid w:val="0037472D"/>
    <w:rsid w:val="003750B9"/>
    <w:rsid w:val="00380B44"/>
    <w:rsid w:val="00381BC2"/>
    <w:rsid w:val="0038456E"/>
    <w:rsid w:val="00387230"/>
    <w:rsid w:val="003A0ECD"/>
    <w:rsid w:val="003A395F"/>
    <w:rsid w:val="003A5625"/>
    <w:rsid w:val="003A6CB7"/>
    <w:rsid w:val="003C16BF"/>
    <w:rsid w:val="003C45C8"/>
    <w:rsid w:val="003C56F0"/>
    <w:rsid w:val="003C7694"/>
    <w:rsid w:val="003D7AFA"/>
    <w:rsid w:val="003E666F"/>
    <w:rsid w:val="003F3893"/>
    <w:rsid w:val="003F493E"/>
    <w:rsid w:val="003F583B"/>
    <w:rsid w:val="003F5B9A"/>
    <w:rsid w:val="003F7494"/>
    <w:rsid w:val="003F7D3A"/>
    <w:rsid w:val="00402105"/>
    <w:rsid w:val="00404DDE"/>
    <w:rsid w:val="00406B42"/>
    <w:rsid w:val="004077AF"/>
    <w:rsid w:val="00410FB4"/>
    <w:rsid w:val="00412704"/>
    <w:rsid w:val="00413E4F"/>
    <w:rsid w:val="004159E5"/>
    <w:rsid w:val="00415E22"/>
    <w:rsid w:val="00417154"/>
    <w:rsid w:val="004205D0"/>
    <w:rsid w:val="00421E3F"/>
    <w:rsid w:val="00422E67"/>
    <w:rsid w:val="00424A46"/>
    <w:rsid w:val="0043135C"/>
    <w:rsid w:val="00436A82"/>
    <w:rsid w:val="00443F91"/>
    <w:rsid w:val="00444131"/>
    <w:rsid w:val="00447164"/>
    <w:rsid w:val="00455600"/>
    <w:rsid w:val="00457109"/>
    <w:rsid w:val="0046441C"/>
    <w:rsid w:val="0046594A"/>
    <w:rsid w:val="0047491C"/>
    <w:rsid w:val="00483017"/>
    <w:rsid w:val="00493396"/>
    <w:rsid w:val="00493F02"/>
    <w:rsid w:val="004A2CB1"/>
    <w:rsid w:val="004A43BB"/>
    <w:rsid w:val="004A6BC1"/>
    <w:rsid w:val="004A7B90"/>
    <w:rsid w:val="004B0ED5"/>
    <w:rsid w:val="004C090A"/>
    <w:rsid w:val="004C23BE"/>
    <w:rsid w:val="004C23E7"/>
    <w:rsid w:val="004C2C7F"/>
    <w:rsid w:val="004C6B50"/>
    <w:rsid w:val="004D4EE3"/>
    <w:rsid w:val="004D6B3B"/>
    <w:rsid w:val="004E2F1E"/>
    <w:rsid w:val="004E4C60"/>
    <w:rsid w:val="004F027D"/>
    <w:rsid w:val="004F2AC2"/>
    <w:rsid w:val="004F4799"/>
    <w:rsid w:val="00503655"/>
    <w:rsid w:val="00510AAE"/>
    <w:rsid w:val="005153D9"/>
    <w:rsid w:val="00520801"/>
    <w:rsid w:val="00522CCD"/>
    <w:rsid w:val="005237B2"/>
    <w:rsid w:val="00535BE4"/>
    <w:rsid w:val="00535EB2"/>
    <w:rsid w:val="005360F9"/>
    <w:rsid w:val="00544B54"/>
    <w:rsid w:val="00553935"/>
    <w:rsid w:val="005541D0"/>
    <w:rsid w:val="005569BB"/>
    <w:rsid w:val="005600EE"/>
    <w:rsid w:val="00563BC9"/>
    <w:rsid w:val="00563E14"/>
    <w:rsid w:val="00566CEB"/>
    <w:rsid w:val="005706FF"/>
    <w:rsid w:val="00572357"/>
    <w:rsid w:val="005729C8"/>
    <w:rsid w:val="00584250"/>
    <w:rsid w:val="005859B6"/>
    <w:rsid w:val="005915D9"/>
    <w:rsid w:val="005A24B3"/>
    <w:rsid w:val="005A4954"/>
    <w:rsid w:val="005A5AC0"/>
    <w:rsid w:val="005A77A2"/>
    <w:rsid w:val="005B1D88"/>
    <w:rsid w:val="005B2C85"/>
    <w:rsid w:val="005B575F"/>
    <w:rsid w:val="005C3426"/>
    <w:rsid w:val="005D1461"/>
    <w:rsid w:val="005D1557"/>
    <w:rsid w:val="005D3149"/>
    <w:rsid w:val="005D3208"/>
    <w:rsid w:val="005D7C60"/>
    <w:rsid w:val="005E38F6"/>
    <w:rsid w:val="005E5140"/>
    <w:rsid w:val="005E5F08"/>
    <w:rsid w:val="005F0850"/>
    <w:rsid w:val="005F171D"/>
    <w:rsid w:val="005F26E0"/>
    <w:rsid w:val="005F3214"/>
    <w:rsid w:val="005F5E7F"/>
    <w:rsid w:val="00604A88"/>
    <w:rsid w:val="00605447"/>
    <w:rsid w:val="0061027B"/>
    <w:rsid w:val="00613D9C"/>
    <w:rsid w:val="0062520F"/>
    <w:rsid w:val="00640D25"/>
    <w:rsid w:val="00643D04"/>
    <w:rsid w:val="00644838"/>
    <w:rsid w:val="0064792E"/>
    <w:rsid w:val="006526EC"/>
    <w:rsid w:val="00653240"/>
    <w:rsid w:val="00656CF3"/>
    <w:rsid w:val="00661541"/>
    <w:rsid w:val="006615CA"/>
    <w:rsid w:val="00662A17"/>
    <w:rsid w:val="006672EC"/>
    <w:rsid w:val="0067291B"/>
    <w:rsid w:val="00675234"/>
    <w:rsid w:val="00675E7C"/>
    <w:rsid w:val="0067746C"/>
    <w:rsid w:val="0068088D"/>
    <w:rsid w:val="006808A7"/>
    <w:rsid w:val="0068115E"/>
    <w:rsid w:val="00686056"/>
    <w:rsid w:val="006915C0"/>
    <w:rsid w:val="006A2FF1"/>
    <w:rsid w:val="006A60BA"/>
    <w:rsid w:val="006C0E80"/>
    <w:rsid w:val="006C4C2D"/>
    <w:rsid w:val="006D0563"/>
    <w:rsid w:val="006D16CD"/>
    <w:rsid w:val="006D33FA"/>
    <w:rsid w:val="006D6BE9"/>
    <w:rsid w:val="006E1641"/>
    <w:rsid w:val="006E37DD"/>
    <w:rsid w:val="006E7704"/>
    <w:rsid w:val="006F2AC6"/>
    <w:rsid w:val="006F3794"/>
    <w:rsid w:val="00700984"/>
    <w:rsid w:val="00701424"/>
    <w:rsid w:val="00705B73"/>
    <w:rsid w:val="007066D5"/>
    <w:rsid w:val="00706B2A"/>
    <w:rsid w:val="00712365"/>
    <w:rsid w:val="00713FB2"/>
    <w:rsid w:val="0072317B"/>
    <w:rsid w:val="0073593A"/>
    <w:rsid w:val="00735B09"/>
    <w:rsid w:val="00743343"/>
    <w:rsid w:val="007441E2"/>
    <w:rsid w:val="007446E3"/>
    <w:rsid w:val="007467F0"/>
    <w:rsid w:val="00751276"/>
    <w:rsid w:val="00752767"/>
    <w:rsid w:val="00753181"/>
    <w:rsid w:val="00754175"/>
    <w:rsid w:val="00755B9E"/>
    <w:rsid w:val="00756541"/>
    <w:rsid w:val="00762020"/>
    <w:rsid w:val="00766CD2"/>
    <w:rsid w:val="007726B1"/>
    <w:rsid w:val="00775DEB"/>
    <w:rsid w:val="00777427"/>
    <w:rsid w:val="00777A47"/>
    <w:rsid w:val="00781227"/>
    <w:rsid w:val="0078220D"/>
    <w:rsid w:val="00782BB5"/>
    <w:rsid w:val="007857E6"/>
    <w:rsid w:val="00786147"/>
    <w:rsid w:val="00796B38"/>
    <w:rsid w:val="007A1B9E"/>
    <w:rsid w:val="007A3B01"/>
    <w:rsid w:val="007A6F06"/>
    <w:rsid w:val="007B50CA"/>
    <w:rsid w:val="007B595D"/>
    <w:rsid w:val="007B76BE"/>
    <w:rsid w:val="007C67EC"/>
    <w:rsid w:val="007D0C71"/>
    <w:rsid w:val="007D135A"/>
    <w:rsid w:val="007D3736"/>
    <w:rsid w:val="007D41B4"/>
    <w:rsid w:val="007D5841"/>
    <w:rsid w:val="007E3669"/>
    <w:rsid w:val="007E70D4"/>
    <w:rsid w:val="007F276A"/>
    <w:rsid w:val="007F6355"/>
    <w:rsid w:val="008007A6"/>
    <w:rsid w:val="00807B04"/>
    <w:rsid w:val="00810CCE"/>
    <w:rsid w:val="0082336E"/>
    <w:rsid w:val="00825222"/>
    <w:rsid w:val="00827FD2"/>
    <w:rsid w:val="0083407A"/>
    <w:rsid w:val="0083549E"/>
    <w:rsid w:val="00835EC6"/>
    <w:rsid w:val="008421E3"/>
    <w:rsid w:val="00842714"/>
    <w:rsid w:val="00847138"/>
    <w:rsid w:val="00852581"/>
    <w:rsid w:val="00852706"/>
    <w:rsid w:val="00855740"/>
    <w:rsid w:val="00861232"/>
    <w:rsid w:val="008634AE"/>
    <w:rsid w:val="008727C5"/>
    <w:rsid w:val="0087687D"/>
    <w:rsid w:val="00880283"/>
    <w:rsid w:val="00886550"/>
    <w:rsid w:val="00890AE8"/>
    <w:rsid w:val="00894589"/>
    <w:rsid w:val="008B30A9"/>
    <w:rsid w:val="008B7216"/>
    <w:rsid w:val="008C1027"/>
    <w:rsid w:val="008C190F"/>
    <w:rsid w:val="008C1FA6"/>
    <w:rsid w:val="008C6C44"/>
    <w:rsid w:val="008C6F50"/>
    <w:rsid w:val="008C74BD"/>
    <w:rsid w:val="008D39D1"/>
    <w:rsid w:val="008D4B67"/>
    <w:rsid w:val="008D6ACF"/>
    <w:rsid w:val="008E56F6"/>
    <w:rsid w:val="008F4A67"/>
    <w:rsid w:val="008F5DFF"/>
    <w:rsid w:val="008F719D"/>
    <w:rsid w:val="00900941"/>
    <w:rsid w:val="00903D52"/>
    <w:rsid w:val="0091189C"/>
    <w:rsid w:val="00912246"/>
    <w:rsid w:val="00914BA2"/>
    <w:rsid w:val="0091709F"/>
    <w:rsid w:val="00917929"/>
    <w:rsid w:val="00922C0E"/>
    <w:rsid w:val="00926EE7"/>
    <w:rsid w:val="009351D9"/>
    <w:rsid w:val="0093557C"/>
    <w:rsid w:val="0093616B"/>
    <w:rsid w:val="00944B4B"/>
    <w:rsid w:val="00951FF8"/>
    <w:rsid w:val="00954F4B"/>
    <w:rsid w:val="0095536D"/>
    <w:rsid w:val="009570C0"/>
    <w:rsid w:val="00961815"/>
    <w:rsid w:val="0096522D"/>
    <w:rsid w:val="009705F2"/>
    <w:rsid w:val="009737CE"/>
    <w:rsid w:val="00975D81"/>
    <w:rsid w:val="00982B32"/>
    <w:rsid w:val="009879F0"/>
    <w:rsid w:val="009925AF"/>
    <w:rsid w:val="009928E9"/>
    <w:rsid w:val="009942CB"/>
    <w:rsid w:val="00994EF0"/>
    <w:rsid w:val="009A2D18"/>
    <w:rsid w:val="009B3B3F"/>
    <w:rsid w:val="009B5CC7"/>
    <w:rsid w:val="009B648B"/>
    <w:rsid w:val="009C0719"/>
    <w:rsid w:val="009C0C78"/>
    <w:rsid w:val="009D0129"/>
    <w:rsid w:val="009E243F"/>
    <w:rsid w:val="009E4CB6"/>
    <w:rsid w:val="009F2595"/>
    <w:rsid w:val="009F26D9"/>
    <w:rsid w:val="009F5BFC"/>
    <w:rsid w:val="00A0553E"/>
    <w:rsid w:val="00A0778C"/>
    <w:rsid w:val="00A1293F"/>
    <w:rsid w:val="00A152A5"/>
    <w:rsid w:val="00A20804"/>
    <w:rsid w:val="00A26F06"/>
    <w:rsid w:val="00A27893"/>
    <w:rsid w:val="00A27D71"/>
    <w:rsid w:val="00A40611"/>
    <w:rsid w:val="00A42B11"/>
    <w:rsid w:val="00A53377"/>
    <w:rsid w:val="00A56F56"/>
    <w:rsid w:val="00A67C28"/>
    <w:rsid w:val="00A70945"/>
    <w:rsid w:val="00A73F0E"/>
    <w:rsid w:val="00A75FEE"/>
    <w:rsid w:val="00A771A7"/>
    <w:rsid w:val="00A85C8A"/>
    <w:rsid w:val="00A906D3"/>
    <w:rsid w:val="00A930BC"/>
    <w:rsid w:val="00A952D8"/>
    <w:rsid w:val="00A95C15"/>
    <w:rsid w:val="00AA72FB"/>
    <w:rsid w:val="00AA7861"/>
    <w:rsid w:val="00AB254E"/>
    <w:rsid w:val="00AB2A62"/>
    <w:rsid w:val="00AB2DE9"/>
    <w:rsid w:val="00AC0BB3"/>
    <w:rsid w:val="00AC60BD"/>
    <w:rsid w:val="00AC7044"/>
    <w:rsid w:val="00AD52BF"/>
    <w:rsid w:val="00AD56FE"/>
    <w:rsid w:val="00AE00D0"/>
    <w:rsid w:val="00AE49AF"/>
    <w:rsid w:val="00AE7048"/>
    <w:rsid w:val="00AF2021"/>
    <w:rsid w:val="00B04318"/>
    <w:rsid w:val="00B20D2B"/>
    <w:rsid w:val="00B24095"/>
    <w:rsid w:val="00B315B4"/>
    <w:rsid w:val="00B31AA6"/>
    <w:rsid w:val="00B32BBD"/>
    <w:rsid w:val="00B40698"/>
    <w:rsid w:val="00B42E57"/>
    <w:rsid w:val="00B44F17"/>
    <w:rsid w:val="00B466D7"/>
    <w:rsid w:val="00B471A6"/>
    <w:rsid w:val="00B47BEB"/>
    <w:rsid w:val="00B607CD"/>
    <w:rsid w:val="00B60B58"/>
    <w:rsid w:val="00B6241A"/>
    <w:rsid w:val="00B631C5"/>
    <w:rsid w:val="00B70BED"/>
    <w:rsid w:val="00B75517"/>
    <w:rsid w:val="00B75A42"/>
    <w:rsid w:val="00B82F15"/>
    <w:rsid w:val="00B87E80"/>
    <w:rsid w:val="00B97F46"/>
    <w:rsid w:val="00BA1989"/>
    <w:rsid w:val="00BA33B3"/>
    <w:rsid w:val="00BA5021"/>
    <w:rsid w:val="00BA70A7"/>
    <w:rsid w:val="00BC42BB"/>
    <w:rsid w:val="00BC7DDF"/>
    <w:rsid w:val="00BD031F"/>
    <w:rsid w:val="00BD25E9"/>
    <w:rsid w:val="00BD5E67"/>
    <w:rsid w:val="00BE3A5A"/>
    <w:rsid w:val="00BE6941"/>
    <w:rsid w:val="00BF086D"/>
    <w:rsid w:val="00BF091A"/>
    <w:rsid w:val="00BF2938"/>
    <w:rsid w:val="00C0168B"/>
    <w:rsid w:val="00C060FE"/>
    <w:rsid w:val="00C0633B"/>
    <w:rsid w:val="00C15161"/>
    <w:rsid w:val="00C1610C"/>
    <w:rsid w:val="00C22D2F"/>
    <w:rsid w:val="00C30CFE"/>
    <w:rsid w:val="00C30EE4"/>
    <w:rsid w:val="00C42307"/>
    <w:rsid w:val="00C46BBC"/>
    <w:rsid w:val="00C501AA"/>
    <w:rsid w:val="00C545FF"/>
    <w:rsid w:val="00C57153"/>
    <w:rsid w:val="00C634C6"/>
    <w:rsid w:val="00C670EE"/>
    <w:rsid w:val="00C74315"/>
    <w:rsid w:val="00C96FF0"/>
    <w:rsid w:val="00CB1D85"/>
    <w:rsid w:val="00CB21C0"/>
    <w:rsid w:val="00CB2766"/>
    <w:rsid w:val="00CB387A"/>
    <w:rsid w:val="00CB7A02"/>
    <w:rsid w:val="00CB7C3B"/>
    <w:rsid w:val="00CC00EC"/>
    <w:rsid w:val="00CD69C9"/>
    <w:rsid w:val="00CE1073"/>
    <w:rsid w:val="00CF2896"/>
    <w:rsid w:val="00D05232"/>
    <w:rsid w:val="00D11F46"/>
    <w:rsid w:val="00D1622C"/>
    <w:rsid w:val="00D21AA3"/>
    <w:rsid w:val="00D31D8A"/>
    <w:rsid w:val="00D3517B"/>
    <w:rsid w:val="00D35518"/>
    <w:rsid w:val="00D35980"/>
    <w:rsid w:val="00D3793B"/>
    <w:rsid w:val="00D432AD"/>
    <w:rsid w:val="00D43589"/>
    <w:rsid w:val="00D50319"/>
    <w:rsid w:val="00D559F1"/>
    <w:rsid w:val="00D55A1A"/>
    <w:rsid w:val="00D669C9"/>
    <w:rsid w:val="00D74180"/>
    <w:rsid w:val="00D77FB6"/>
    <w:rsid w:val="00D81461"/>
    <w:rsid w:val="00D82AC3"/>
    <w:rsid w:val="00D91D90"/>
    <w:rsid w:val="00D92876"/>
    <w:rsid w:val="00D935DF"/>
    <w:rsid w:val="00DA02A0"/>
    <w:rsid w:val="00DA4897"/>
    <w:rsid w:val="00DA5DD5"/>
    <w:rsid w:val="00DB43F6"/>
    <w:rsid w:val="00DB76F0"/>
    <w:rsid w:val="00DC12C0"/>
    <w:rsid w:val="00DC2380"/>
    <w:rsid w:val="00DC618D"/>
    <w:rsid w:val="00DD6D0E"/>
    <w:rsid w:val="00DE0B17"/>
    <w:rsid w:val="00DE1F26"/>
    <w:rsid w:val="00DF458A"/>
    <w:rsid w:val="00DF4F55"/>
    <w:rsid w:val="00DF52D4"/>
    <w:rsid w:val="00DF6F3B"/>
    <w:rsid w:val="00E05A55"/>
    <w:rsid w:val="00E10DA5"/>
    <w:rsid w:val="00E15598"/>
    <w:rsid w:val="00E257CA"/>
    <w:rsid w:val="00E32FC5"/>
    <w:rsid w:val="00E43F5E"/>
    <w:rsid w:val="00E50A68"/>
    <w:rsid w:val="00E5559C"/>
    <w:rsid w:val="00E556B7"/>
    <w:rsid w:val="00E57D59"/>
    <w:rsid w:val="00E71CBB"/>
    <w:rsid w:val="00E74D62"/>
    <w:rsid w:val="00E77F84"/>
    <w:rsid w:val="00E81642"/>
    <w:rsid w:val="00E827D9"/>
    <w:rsid w:val="00E82ABB"/>
    <w:rsid w:val="00E93713"/>
    <w:rsid w:val="00E94E45"/>
    <w:rsid w:val="00E97533"/>
    <w:rsid w:val="00EA61EB"/>
    <w:rsid w:val="00EB0036"/>
    <w:rsid w:val="00EB185D"/>
    <w:rsid w:val="00EB6369"/>
    <w:rsid w:val="00EB7995"/>
    <w:rsid w:val="00EC05A7"/>
    <w:rsid w:val="00ED17C4"/>
    <w:rsid w:val="00EE275A"/>
    <w:rsid w:val="00EE2EBD"/>
    <w:rsid w:val="00EE7FC3"/>
    <w:rsid w:val="00EF65A1"/>
    <w:rsid w:val="00F00943"/>
    <w:rsid w:val="00F01784"/>
    <w:rsid w:val="00F1338D"/>
    <w:rsid w:val="00F1497F"/>
    <w:rsid w:val="00F1506C"/>
    <w:rsid w:val="00F23711"/>
    <w:rsid w:val="00F27E0B"/>
    <w:rsid w:val="00F3797B"/>
    <w:rsid w:val="00F454FD"/>
    <w:rsid w:val="00F5019B"/>
    <w:rsid w:val="00F525D9"/>
    <w:rsid w:val="00F52A7D"/>
    <w:rsid w:val="00F53049"/>
    <w:rsid w:val="00F54550"/>
    <w:rsid w:val="00F659E0"/>
    <w:rsid w:val="00F6720C"/>
    <w:rsid w:val="00F72632"/>
    <w:rsid w:val="00F735FC"/>
    <w:rsid w:val="00F75D2C"/>
    <w:rsid w:val="00F82DC5"/>
    <w:rsid w:val="00F83CDF"/>
    <w:rsid w:val="00F849EF"/>
    <w:rsid w:val="00FA27AE"/>
    <w:rsid w:val="00FA5D91"/>
    <w:rsid w:val="00FA60E3"/>
    <w:rsid w:val="00FB5D30"/>
    <w:rsid w:val="00FB5D79"/>
    <w:rsid w:val="00FC2B0B"/>
    <w:rsid w:val="00FD3FBA"/>
    <w:rsid w:val="00FF3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65554"/>
  <w15:docId w15:val="{CD7742A5-8324-4ABE-922A-0FF046617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57C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83549E"/>
    <w:pPr>
      <w:tabs>
        <w:tab w:val="left" w:pos="0"/>
      </w:tabs>
      <w:spacing w:line="360" w:lineRule="auto"/>
      <w:jc w:val="center"/>
    </w:pPr>
    <w:rPr>
      <w:rFonts w:ascii="Arial Narrow" w:hAnsi="Arial Narrow" w:cs="Tahoma"/>
      <w:sz w:val="20"/>
    </w:rPr>
  </w:style>
  <w:style w:type="character" w:customStyle="1" w:styleId="TekstpodstawowyZnak">
    <w:name w:val="Tekst podstawowy Znak"/>
    <w:basedOn w:val="Domylnaczcionkaakapitu"/>
    <w:link w:val="Tekstpodstawowy"/>
    <w:rsid w:val="0083549E"/>
    <w:rPr>
      <w:rFonts w:ascii="Arial Narrow" w:eastAsia="Times New Roman" w:hAnsi="Arial Narrow" w:cs="Tahoma"/>
      <w:sz w:val="20"/>
      <w:szCs w:val="24"/>
      <w:lang w:eastAsia="pl-PL"/>
    </w:rPr>
  </w:style>
  <w:style w:type="paragraph" w:styleId="Tekstpodstawowy3">
    <w:name w:val="Body Text 3"/>
    <w:basedOn w:val="Normalny"/>
    <w:link w:val="Tekstpodstawowy3Znak"/>
    <w:uiPriority w:val="99"/>
    <w:semiHidden/>
    <w:unhideWhenUsed/>
    <w:rsid w:val="0083549E"/>
    <w:pPr>
      <w:spacing w:after="120"/>
    </w:pPr>
    <w:rPr>
      <w:sz w:val="16"/>
      <w:szCs w:val="16"/>
    </w:rPr>
  </w:style>
  <w:style w:type="character" w:customStyle="1" w:styleId="Tekstpodstawowy3Znak">
    <w:name w:val="Tekst podstawowy 3 Znak"/>
    <w:basedOn w:val="Domylnaczcionkaakapitu"/>
    <w:link w:val="Tekstpodstawowy3"/>
    <w:uiPriority w:val="99"/>
    <w:semiHidden/>
    <w:rsid w:val="0083549E"/>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83549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3549E"/>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83549E"/>
    <w:rPr>
      <w:rFonts w:ascii="Tahoma" w:hAnsi="Tahoma" w:cs="Tahoma"/>
      <w:sz w:val="16"/>
      <w:szCs w:val="16"/>
    </w:rPr>
  </w:style>
  <w:style w:type="character" w:customStyle="1" w:styleId="TekstdymkaZnak">
    <w:name w:val="Tekst dymka Znak"/>
    <w:basedOn w:val="Domylnaczcionkaakapitu"/>
    <w:link w:val="Tekstdymka"/>
    <w:uiPriority w:val="99"/>
    <w:semiHidden/>
    <w:rsid w:val="0083549E"/>
    <w:rPr>
      <w:rFonts w:ascii="Tahoma" w:eastAsia="Times New Roman" w:hAnsi="Tahoma" w:cs="Tahoma"/>
      <w:sz w:val="16"/>
      <w:szCs w:val="16"/>
      <w:lang w:eastAsia="pl-PL"/>
    </w:rPr>
  </w:style>
  <w:style w:type="paragraph" w:styleId="Akapitzlist">
    <w:name w:val="List Paragraph"/>
    <w:aliases w:val="normalny tekst,CW_Lista"/>
    <w:basedOn w:val="Normalny"/>
    <w:link w:val="AkapitzlistZnak"/>
    <w:uiPriority w:val="34"/>
    <w:qFormat/>
    <w:rsid w:val="0083549E"/>
    <w:pPr>
      <w:ind w:left="720"/>
      <w:contextualSpacing/>
    </w:pPr>
  </w:style>
  <w:style w:type="table" w:styleId="Tabela-Siatka">
    <w:name w:val="Table Grid"/>
    <w:basedOn w:val="Standardowy"/>
    <w:rsid w:val="0083549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8B7216"/>
    <w:pPr>
      <w:tabs>
        <w:tab w:val="left" w:pos="1985"/>
      </w:tabs>
      <w:jc w:val="center"/>
    </w:pPr>
    <w:rPr>
      <w:b/>
    </w:rPr>
  </w:style>
  <w:style w:type="character" w:customStyle="1" w:styleId="TytuZnak">
    <w:name w:val="Tytuł Znak"/>
    <w:basedOn w:val="Domylnaczcionkaakapitu"/>
    <w:link w:val="Tytu"/>
    <w:rsid w:val="008B7216"/>
    <w:rPr>
      <w:rFonts w:ascii="Times New Roman" w:eastAsia="Times New Roman" w:hAnsi="Times New Roman" w:cs="Times New Roman"/>
      <w:b/>
      <w:sz w:val="24"/>
      <w:szCs w:val="24"/>
      <w:lang w:eastAsia="pl-PL"/>
    </w:rPr>
  </w:style>
  <w:style w:type="paragraph" w:styleId="Tekstpodstawowy2">
    <w:name w:val="Body Text 2"/>
    <w:basedOn w:val="Normalny"/>
    <w:link w:val="Tekstpodstawowy2Znak"/>
    <w:uiPriority w:val="99"/>
    <w:semiHidden/>
    <w:unhideWhenUsed/>
    <w:rsid w:val="00F659E0"/>
    <w:pPr>
      <w:spacing w:after="120" w:line="480" w:lineRule="auto"/>
    </w:pPr>
  </w:style>
  <w:style w:type="character" w:customStyle="1" w:styleId="Tekstpodstawowy2Znak">
    <w:name w:val="Tekst podstawowy 2 Znak"/>
    <w:basedOn w:val="Domylnaczcionkaakapitu"/>
    <w:link w:val="Tekstpodstawowy2"/>
    <w:uiPriority w:val="99"/>
    <w:semiHidden/>
    <w:rsid w:val="00F659E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35980"/>
    <w:rPr>
      <w:sz w:val="20"/>
      <w:szCs w:val="20"/>
    </w:rPr>
  </w:style>
  <w:style w:type="character" w:customStyle="1" w:styleId="TekstprzypisukocowegoZnak">
    <w:name w:val="Tekst przypisu końcowego Znak"/>
    <w:basedOn w:val="Domylnaczcionkaakapitu"/>
    <w:link w:val="Tekstprzypisukocowego"/>
    <w:uiPriority w:val="99"/>
    <w:semiHidden/>
    <w:rsid w:val="00D3598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35980"/>
    <w:rPr>
      <w:vertAlign w:val="superscript"/>
    </w:rPr>
  </w:style>
  <w:style w:type="paragraph" w:styleId="Nagwek">
    <w:name w:val="header"/>
    <w:basedOn w:val="Normalny"/>
    <w:link w:val="NagwekZnak"/>
    <w:uiPriority w:val="99"/>
    <w:unhideWhenUsed/>
    <w:rsid w:val="00B6241A"/>
    <w:pPr>
      <w:tabs>
        <w:tab w:val="center" w:pos="4536"/>
        <w:tab w:val="right" w:pos="9072"/>
      </w:tabs>
    </w:pPr>
  </w:style>
  <w:style w:type="character" w:customStyle="1" w:styleId="NagwekZnak">
    <w:name w:val="Nagłówek Znak"/>
    <w:basedOn w:val="Domylnaczcionkaakapitu"/>
    <w:link w:val="Nagwek"/>
    <w:uiPriority w:val="99"/>
    <w:rsid w:val="00B6241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6241A"/>
    <w:pPr>
      <w:tabs>
        <w:tab w:val="center" w:pos="4536"/>
        <w:tab w:val="right" w:pos="9072"/>
      </w:tabs>
    </w:pPr>
  </w:style>
  <w:style w:type="character" w:customStyle="1" w:styleId="StopkaZnak">
    <w:name w:val="Stopka Znak"/>
    <w:basedOn w:val="Domylnaczcionkaakapitu"/>
    <w:link w:val="Stopka"/>
    <w:uiPriority w:val="99"/>
    <w:rsid w:val="00B6241A"/>
    <w:rPr>
      <w:rFonts w:ascii="Times New Roman" w:eastAsia="Times New Roman" w:hAnsi="Times New Roman" w:cs="Times New Roman"/>
      <w:sz w:val="24"/>
      <w:szCs w:val="24"/>
      <w:lang w:eastAsia="pl-PL"/>
    </w:rPr>
  </w:style>
  <w:style w:type="character" w:customStyle="1" w:styleId="widoczny">
    <w:name w:val="widoczny"/>
    <w:basedOn w:val="Domylnaczcionkaakapitu"/>
    <w:rsid w:val="005F0850"/>
  </w:style>
  <w:style w:type="character" w:styleId="Hipercze">
    <w:name w:val="Hyperlink"/>
    <w:basedOn w:val="Domylnaczcionkaakapitu"/>
    <w:uiPriority w:val="99"/>
    <w:semiHidden/>
    <w:unhideWhenUsed/>
    <w:rsid w:val="008C74BD"/>
    <w:rPr>
      <w:color w:val="0000FF"/>
      <w:u w:val="single"/>
    </w:rPr>
  </w:style>
  <w:style w:type="paragraph" w:customStyle="1" w:styleId="ustp">
    <w:name w:val="ustęp"/>
    <w:basedOn w:val="Normalny"/>
    <w:rsid w:val="00C30EE4"/>
    <w:pPr>
      <w:spacing w:after="60"/>
      <w:jc w:val="both"/>
    </w:pPr>
  </w:style>
  <w:style w:type="paragraph" w:styleId="Tekstprzypisudolnego">
    <w:name w:val="footnote text"/>
    <w:basedOn w:val="Normalny"/>
    <w:link w:val="TekstprzypisudolnegoZnak"/>
    <w:uiPriority w:val="99"/>
    <w:rsid w:val="00B466D7"/>
    <w:rPr>
      <w:sz w:val="16"/>
      <w:szCs w:val="20"/>
    </w:rPr>
  </w:style>
  <w:style w:type="character" w:customStyle="1" w:styleId="TekstprzypisudolnegoZnak">
    <w:name w:val="Tekst przypisu dolnego Znak"/>
    <w:basedOn w:val="Domylnaczcionkaakapitu"/>
    <w:link w:val="Tekstprzypisudolnego"/>
    <w:uiPriority w:val="99"/>
    <w:qFormat/>
    <w:rsid w:val="00B466D7"/>
    <w:rPr>
      <w:rFonts w:ascii="Times New Roman" w:eastAsia="Times New Roman" w:hAnsi="Times New Roman" w:cs="Times New Roman"/>
      <w:sz w:val="16"/>
      <w:szCs w:val="20"/>
      <w:lang w:eastAsia="pl-PL"/>
    </w:rPr>
  </w:style>
  <w:style w:type="character" w:styleId="Odwoanieprzypisudolnego">
    <w:name w:val="footnote reference"/>
    <w:basedOn w:val="Domylnaczcionkaakapitu"/>
    <w:unhideWhenUsed/>
    <w:rsid w:val="00B466D7"/>
    <w:rPr>
      <w:vertAlign w:val="superscript"/>
    </w:rPr>
  </w:style>
  <w:style w:type="character" w:customStyle="1" w:styleId="Znakinumeracji">
    <w:name w:val="Znaki numeracji"/>
    <w:rsid w:val="00D05232"/>
  </w:style>
  <w:style w:type="character" w:styleId="Odwoaniedokomentarza">
    <w:name w:val="annotation reference"/>
    <w:basedOn w:val="Domylnaczcionkaakapitu"/>
    <w:uiPriority w:val="99"/>
    <w:semiHidden/>
    <w:unhideWhenUsed/>
    <w:rsid w:val="0001421C"/>
    <w:rPr>
      <w:sz w:val="16"/>
      <w:szCs w:val="16"/>
    </w:rPr>
  </w:style>
  <w:style w:type="paragraph" w:styleId="Tekstkomentarza">
    <w:name w:val="annotation text"/>
    <w:basedOn w:val="Normalny"/>
    <w:link w:val="TekstkomentarzaZnak"/>
    <w:uiPriority w:val="99"/>
    <w:semiHidden/>
    <w:unhideWhenUsed/>
    <w:rsid w:val="0001421C"/>
    <w:rPr>
      <w:sz w:val="20"/>
      <w:szCs w:val="20"/>
    </w:rPr>
  </w:style>
  <w:style w:type="character" w:customStyle="1" w:styleId="TekstkomentarzaZnak">
    <w:name w:val="Tekst komentarza Znak"/>
    <w:basedOn w:val="Domylnaczcionkaakapitu"/>
    <w:link w:val="Tekstkomentarza"/>
    <w:uiPriority w:val="99"/>
    <w:semiHidden/>
    <w:rsid w:val="0001421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1421C"/>
    <w:rPr>
      <w:b/>
      <w:bCs/>
    </w:rPr>
  </w:style>
  <w:style w:type="character" w:customStyle="1" w:styleId="TematkomentarzaZnak">
    <w:name w:val="Temat komentarza Znak"/>
    <w:basedOn w:val="TekstkomentarzaZnak"/>
    <w:link w:val="Tematkomentarza"/>
    <w:uiPriority w:val="99"/>
    <w:semiHidden/>
    <w:rsid w:val="0001421C"/>
    <w:rPr>
      <w:rFonts w:ascii="Times New Roman" w:eastAsia="Times New Roman" w:hAnsi="Times New Roman" w:cs="Times New Roman"/>
      <w:b/>
      <w:bCs/>
      <w:sz w:val="20"/>
      <w:szCs w:val="20"/>
      <w:lang w:eastAsia="pl-PL"/>
    </w:rPr>
  </w:style>
  <w:style w:type="character" w:customStyle="1" w:styleId="AkapitzlistZnak">
    <w:name w:val="Akapit z listą Znak"/>
    <w:aliases w:val="normalny tekst Znak,CW_Lista Znak"/>
    <w:basedOn w:val="Domylnaczcionkaakapitu"/>
    <w:link w:val="Akapitzlist"/>
    <w:uiPriority w:val="34"/>
    <w:locked/>
    <w:rsid w:val="00E57D59"/>
    <w:rPr>
      <w:rFonts w:ascii="Times New Roman" w:eastAsia="Times New Roman" w:hAnsi="Times New Roman" w:cs="Times New Roman"/>
      <w:sz w:val="24"/>
      <w:szCs w:val="24"/>
      <w:lang w:eastAsia="pl-PL"/>
    </w:rPr>
  </w:style>
  <w:style w:type="character" w:customStyle="1" w:styleId="fontstyle01">
    <w:name w:val="fontstyle01"/>
    <w:rsid w:val="009737CE"/>
    <w:rPr>
      <w:rFonts w:ascii="Calibri" w:hAnsi="Calibri" w:cs="Calibri" w:hint="default"/>
      <w:b w:val="0"/>
      <w:bCs w:val="0"/>
      <w:i w:val="0"/>
      <w:iCs w:val="0"/>
      <w:color w:val="000000"/>
      <w:sz w:val="24"/>
      <w:szCs w:val="24"/>
    </w:rPr>
  </w:style>
  <w:style w:type="character" w:customStyle="1" w:styleId="Tekstpodstawowy1">
    <w:name w:val="Tekst podstawowy1"/>
    <w:basedOn w:val="Domylnaczcionkaakapitu"/>
    <w:rsid w:val="00753181"/>
    <w:rPr>
      <w:rFonts w:ascii="Calibri" w:hAnsi="Calibri" w:cs="Calibri" w:hint="default"/>
    </w:rPr>
  </w:style>
  <w:style w:type="character" w:customStyle="1" w:styleId="markedcontent">
    <w:name w:val="markedcontent"/>
    <w:basedOn w:val="Domylnaczcionkaakapitu"/>
    <w:rsid w:val="00753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38422">
      <w:bodyDiv w:val="1"/>
      <w:marLeft w:val="0"/>
      <w:marRight w:val="0"/>
      <w:marTop w:val="0"/>
      <w:marBottom w:val="0"/>
      <w:divBdr>
        <w:top w:val="none" w:sz="0" w:space="0" w:color="auto"/>
        <w:left w:val="none" w:sz="0" w:space="0" w:color="auto"/>
        <w:bottom w:val="none" w:sz="0" w:space="0" w:color="auto"/>
        <w:right w:val="none" w:sz="0" w:space="0" w:color="auto"/>
      </w:divBdr>
    </w:div>
    <w:div w:id="220486338">
      <w:bodyDiv w:val="1"/>
      <w:marLeft w:val="0"/>
      <w:marRight w:val="0"/>
      <w:marTop w:val="0"/>
      <w:marBottom w:val="0"/>
      <w:divBdr>
        <w:top w:val="none" w:sz="0" w:space="0" w:color="auto"/>
        <w:left w:val="none" w:sz="0" w:space="0" w:color="auto"/>
        <w:bottom w:val="none" w:sz="0" w:space="0" w:color="auto"/>
        <w:right w:val="none" w:sz="0" w:space="0" w:color="auto"/>
      </w:divBdr>
    </w:div>
    <w:div w:id="360978584">
      <w:bodyDiv w:val="1"/>
      <w:marLeft w:val="0"/>
      <w:marRight w:val="0"/>
      <w:marTop w:val="0"/>
      <w:marBottom w:val="0"/>
      <w:divBdr>
        <w:top w:val="none" w:sz="0" w:space="0" w:color="auto"/>
        <w:left w:val="none" w:sz="0" w:space="0" w:color="auto"/>
        <w:bottom w:val="none" w:sz="0" w:space="0" w:color="auto"/>
        <w:right w:val="none" w:sz="0" w:space="0" w:color="auto"/>
      </w:divBdr>
    </w:div>
    <w:div w:id="920405849">
      <w:bodyDiv w:val="1"/>
      <w:marLeft w:val="0"/>
      <w:marRight w:val="0"/>
      <w:marTop w:val="0"/>
      <w:marBottom w:val="0"/>
      <w:divBdr>
        <w:top w:val="none" w:sz="0" w:space="0" w:color="auto"/>
        <w:left w:val="none" w:sz="0" w:space="0" w:color="auto"/>
        <w:bottom w:val="none" w:sz="0" w:space="0" w:color="auto"/>
        <w:right w:val="none" w:sz="0" w:space="0" w:color="auto"/>
      </w:divBdr>
    </w:div>
    <w:div w:id="192572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2C1CE-7C6D-45E5-9647-CCA6EB77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6902</Words>
  <Characters>41416</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Agnieszka Księżopolska</cp:lastModifiedBy>
  <cp:revision>2</cp:revision>
  <cp:lastPrinted>2025-12-05T13:54:00Z</cp:lastPrinted>
  <dcterms:created xsi:type="dcterms:W3CDTF">2025-12-08T09:21:00Z</dcterms:created>
  <dcterms:modified xsi:type="dcterms:W3CDTF">2025-12-08T09:21:00Z</dcterms:modified>
</cp:coreProperties>
</file>